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21622" w14:textId="77777777" w:rsidR="008117D8" w:rsidRDefault="008117D8" w:rsidP="008A0D58">
      <w:pPr>
        <w:pStyle w:val="Heading3"/>
        <w:rPr>
          <w:rFonts w:ascii="Arial" w:hAnsi="Arial" w:cs="Arial"/>
          <w:szCs w:val="22"/>
        </w:rPr>
      </w:pPr>
    </w:p>
    <w:p w14:paraId="5DB3D797" w14:textId="6D703AF1" w:rsidR="001D65EA" w:rsidRPr="0077322E" w:rsidRDefault="002C55F3" w:rsidP="008A0D58">
      <w:pPr>
        <w:pStyle w:val="Heading3"/>
        <w:rPr>
          <w:rFonts w:ascii="Arial" w:hAnsi="Arial" w:cs="Arial"/>
          <w:szCs w:val="22"/>
        </w:rPr>
      </w:pPr>
      <w:r w:rsidRPr="0077322E">
        <w:rPr>
          <w:rFonts w:ascii="Arial" w:hAnsi="Arial" w:cs="Arial"/>
          <w:szCs w:val="22"/>
        </w:rPr>
        <w:t>PPG Meeting</w:t>
      </w:r>
    </w:p>
    <w:p w14:paraId="5762B098" w14:textId="77777777" w:rsidR="001D65EA" w:rsidRPr="0077322E" w:rsidRDefault="002C55F3" w:rsidP="008A0D58">
      <w:pPr>
        <w:pStyle w:val="Heading3"/>
        <w:rPr>
          <w:rFonts w:ascii="Arial" w:hAnsi="Arial" w:cs="Arial"/>
          <w:szCs w:val="22"/>
        </w:rPr>
      </w:pPr>
      <w:r w:rsidRPr="0077322E">
        <w:rPr>
          <w:rFonts w:ascii="Arial" w:hAnsi="Arial" w:cs="Arial"/>
          <w:szCs w:val="22"/>
        </w:rPr>
        <w:t>6th March 202</w:t>
      </w:r>
      <w:r>
        <w:rPr>
          <w:rFonts w:ascii="Arial" w:hAnsi="Arial" w:cs="Arial"/>
          <w:szCs w:val="22"/>
        </w:rPr>
        <w:t>4</w:t>
      </w:r>
    </w:p>
    <w:p w14:paraId="001D9C60" w14:textId="77777777" w:rsidR="001D65EA" w:rsidRPr="0077322E" w:rsidRDefault="002C55F3" w:rsidP="008A0D58">
      <w:pPr>
        <w:pStyle w:val="Heading3"/>
        <w:rPr>
          <w:rFonts w:ascii="Arial" w:hAnsi="Arial" w:cs="Arial"/>
          <w:szCs w:val="22"/>
        </w:rPr>
      </w:pPr>
      <w:r w:rsidRPr="0077322E">
        <w:rPr>
          <w:rFonts w:ascii="Arial" w:hAnsi="Arial" w:cs="Arial"/>
          <w:szCs w:val="22"/>
        </w:rPr>
        <w:t>Alwoodley Medical Centre (AMC)</w:t>
      </w:r>
    </w:p>
    <w:p w14:paraId="0B04CA99" w14:textId="77777777" w:rsidR="001D65EA" w:rsidRPr="0077322E" w:rsidRDefault="002C55F3" w:rsidP="004944E7">
      <w:pPr>
        <w:pStyle w:val="Title"/>
        <w:tabs>
          <w:tab w:val="left" w:pos="2910"/>
        </w:tabs>
        <w:jc w:val="left"/>
        <w:rPr>
          <w:rFonts w:ascii="Arial" w:hAnsi="Arial" w:cs="Arial"/>
          <w:b/>
          <w:color w:val="FF0000"/>
          <w:sz w:val="22"/>
          <w:szCs w:val="22"/>
        </w:rPr>
      </w:pPr>
      <w:r w:rsidRPr="0077322E">
        <w:rPr>
          <w:rFonts w:ascii="Arial" w:hAnsi="Arial" w:cs="Arial"/>
          <w:b/>
          <w:color w:val="FF0000"/>
          <w:sz w:val="22"/>
          <w:szCs w:val="22"/>
        </w:rPr>
        <w:tab/>
      </w:r>
    </w:p>
    <w:p w14:paraId="51DCFA24" w14:textId="77777777" w:rsidR="001D65EA" w:rsidRPr="0077322E" w:rsidRDefault="002C55F3" w:rsidP="00B00E6A">
      <w:pPr>
        <w:ind w:left="3600" w:hanging="3600"/>
        <w:rPr>
          <w:rFonts w:ascii="Arial" w:hAnsi="Arial" w:cs="Arial"/>
          <w:sz w:val="22"/>
          <w:szCs w:val="22"/>
        </w:rPr>
      </w:pPr>
      <w:r w:rsidRPr="0077322E">
        <w:rPr>
          <w:rFonts w:ascii="Arial" w:hAnsi="Arial" w:cs="Arial"/>
          <w:b/>
          <w:sz w:val="22"/>
          <w:szCs w:val="22"/>
        </w:rPr>
        <w:t>Present (Patients):</w:t>
      </w:r>
      <w:r w:rsidRPr="0077322E">
        <w:rPr>
          <w:rFonts w:ascii="Arial" w:hAnsi="Arial" w:cs="Arial"/>
          <w:b/>
          <w:sz w:val="22"/>
          <w:szCs w:val="22"/>
        </w:rPr>
        <w:tab/>
      </w:r>
      <w:r w:rsidRPr="0077322E">
        <w:rPr>
          <w:rFonts w:ascii="Arial" w:hAnsi="Arial" w:cs="Arial"/>
          <w:bCs/>
          <w:sz w:val="22"/>
          <w:szCs w:val="22"/>
        </w:rPr>
        <w:t xml:space="preserve">Shelley Ross (SR), </w:t>
      </w:r>
      <w:r w:rsidRPr="0077322E">
        <w:rPr>
          <w:rFonts w:ascii="Arial" w:hAnsi="Arial" w:cs="Arial"/>
          <w:sz w:val="22"/>
          <w:szCs w:val="22"/>
        </w:rPr>
        <w:t>Philip Turnpenny (PT), Colin Sykes (CS), Louise Escott</w:t>
      </w:r>
      <w:r>
        <w:rPr>
          <w:rFonts w:ascii="Arial" w:hAnsi="Arial" w:cs="Arial"/>
          <w:sz w:val="22"/>
          <w:szCs w:val="22"/>
        </w:rPr>
        <w:t xml:space="preserve"> </w:t>
      </w:r>
      <w:r w:rsidRPr="0077322E">
        <w:rPr>
          <w:rFonts w:ascii="Arial" w:hAnsi="Arial" w:cs="Arial"/>
          <w:sz w:val="22"/>
          <w:szCs w:val="22"/>
        </w:rPr>
        <w:t>(LE), Marilyn Ableson (MA), Susan Smith (SS), Brenda Metcalfe (BM)</w:t>
      </w:r>
    </w:p>
    <w:p w14:paraId="257525E4" w14:textId="77777777" w:rsidR="001D65EA" w:rsidRPr="0077322E" w:rsidRDefault="001D65EA" w:rsidP="009B02D6">
      <w:pPr>
        <w:ind w:left="2127" w:hanging="2127"/>
        <w:rPr>
          <w:rFonts w:ascii="Arial" w:hAnsi="Arial" w:cs="Arial"/>
          <w:sz w:val="22"/>
          <w:szCs w:val="22"/>
        </w:rPr>
      </w:pPr>
    </w:p>
    <w:p w14:paraId="1A3B58D3" w14:textId="77777777" w:rsidR="001D65EA" w:rsidRDefault="002C55F3" w:rsidP="00062734">
      <w:pPr>
        <w:pStyle w:val="Heading2"/>
        <w:shd w:val="clear" w:color="auto" w:fill="FFFFFF"/>
        <w:rPr>
          <w:rFonts w:ascii="Arial" w:hAnsi="Arial" w:cs="Arial"/>
          <w:b w:val="0"/>
          <w:bCs/>
          <w:szCs w:val="22"/>
        </w:rPr>
      </w:pPr>
      <w:r w:rsidRPr="0077322E">
        <w:rPr>
          <w:rFonts w:ascii="Arial" w:hAnsi="Arial" w:cs="Arial"/>
          <w:szCs w:val="22"/>
        </w:rPr>
        <w:t xml:space="preserve">Present (Practice):      </w:t>
      </w:r>
      <w:r w:rsidRPr="0077322E">
        <w:rPr>
          <w:rFonts w:ascii="Arial" w:hAnsi="Arial" w:cs="Arial"/>
          <w:szCs w:val="22"/>
        </w:rPr>
        <w:tab/>
      </w:r>
      <w:r w:rsidRPr="0077322E">
        <w:rPr>
          <w:rFonts w:ascii="Arial" w:hAnsi="Arial" w:cs="Arial"/>
          <w:szCs w:val="22"/>
        </w:rPr>
        <w:tab/>
      </w:r>
      <w:r w:rsidRPr="0077322E">
        <w:rPr>
          <w:rFonts w:ascii="Arial" w:hAnsi="Arial" w:cs="Arial"/>
          <w:b w:val="0"/>
          <w:bCs/>
          <w:szCs w:val="22"/>
        </w:rPr>
        <w:t>Dr Jorge Valencia (Dr JAV), Luke Gawthrop-Pleasant (LGP</w:t>
      </w:r>
      <w:r>
        <w:rPr>
          <w:rFonts w:ascii="Arial" w:hAnsi="Arial" w:cs="Arial"/>
          <w:b w:val="0"/>
          <w:bCs/>
          <w:szCs w:val="22"/>
        </w:rPr>
        <w:t>)</w:t>
      </w:r>
    </w:p>
    <w:p w14:paraId="57761D8F" w14:textId="77777777" w:rsidR="00FC1FBC" w:rsidRDefault="00FC1FBC" w:rsidP="00FC1FBC"/>
    <w:p w14:paraId="0D9D864E" w14:textId="0A3BF462" w:rsidR="00FC1FBC" w:rsidRPr="00FC1FBC" w:rsidRDefault="00FC1FBC" w:rsidP="00FC1FBC"/>
    <w:p w14:paraId="71CB4495" w14:textId="70B0283C" w:rsidR="001D65EA" w:rsidRPr="00DD799E" w:rsidRDefault="00FC1FBC" w:rsidP="00787774">
      <w:pPr>
        <w:rPr>
          <w:rFonts w:ascii="Arial" w:hAnsi="Arial" w:cs="Arial"/>
          <w:sz w:val="22"/>
          <w:szCs w:val="22"/>
        </w:rPr>
      </w:pPr>
      <w:r w:rsidRPr="00FC1FBC">
        <w:rPr>
          <w:rFonts w:ascii="Arial" w:hAnsi="Arial" w:cs="Arial"/>
          <w:b/>
          <w:bCs/>
          <w:sz w:val="22"/>
          <w:szCs w:val="22"/>
        </w:rPr>
        <w:t>Visitor:</w:t>
      </w:r>
      <w:r w:rsidRPr="00FC1FBC">
        <w:rPr>
          <w:rFonts w:ascii="Arial" w:hAnsi="Arial" w:cs="Arial"/>
          <w:b/>
          <w:bCs/>
          <w:sz w:val="22"/>
          <w:szCs w:val="22"/>
        </w:rPr>
        <w:tab/>
      </w:r>
      <w:r w:rsidRPr="00FC1FBC">
        <w:rPr>
          <w:rFonts w:ascii="Arial" w:hAnsi="Arial" w:cs="Arial"/>
          <w:b/>
          <w:bCs/>
          <w:sz w:val="22"/>
          <w:szCs w:val="22"/>
        </w:rPr>
        <w:tab/>
      </w:r>
      <w:r w:rsidRPr="00FC1FBC">
        <w:rPr>
          <w:rFonts w:ascii="Arial" w:hAnsi="Arial" w:cs="Arial"/>
          <w:b/>
          <w:bCs/>
          <w:sz w:val="22"/>
          <w:szCs w:val="22"/>
        </w:rPr>
        <w:tab/>
      </w:r>
      <w:r w:rsidRPr="00FC1FBC">
        <w:rPr>
          <w:rFonts w:ascii="Arial" w:hAnsi="Arial" w:cs="Arial"/>
          <w:b/>
          <w:bCs/>
          <w:sz w:val="22"/>
          <w:szCs w:val="22"/>
        </w:rPr>
        <w:tab/>
      </w:r>
      <w:r w:rsidRPr="00DD799E">
        <w:rPr>
          <w:rFonts w:ascii="Arial" w:hAnsi="Arial" w:cs="Arial"/>
          <w:sz w:val="22"/>
          <w:szCs w:val="22"/>
        </w:rPr>
        <w:t xml:space="preserve">Maddie from Moor Allerton Library </w:t>
      </w:r>
    </w:p>
    <w:p w14:paraId="1E12EF3C" w14:textId="77777777" w:rsidR="001D65EA" w:rsidRPr="0077322E" w:rsidRDefault="002C55F3" w:rsidP="00B6546B">
      <w:pPr>
        <w:rPr>
          <w:rFonts w:ascii="Arial" w:hAnsi="Arial" w:cs="Arial"/>
          <w:sz w:val="22"/>
          <w:szCs w:val="22"/>
        </w:rPr>
      </w:pPr>
      <w:r w:rsidRPr="0077322E">
        <w:rPr>
          <w:rFonts w:ascii="Arial" w:hAnsi="Arial" w:cs="Arial"/>
          <w:sz w:val="22"/>
          <w:szCs w:val="22"/>
        </w:rPr>
        <w:tab/>
      </w:r>
      <w:r w:rsidRPr="0077322E">
        <w:rPr>
          <w:rFonts w:ascii="Arial" w:hAnsi="Arial" w:cs="Arial"/>
          <w:sz w:val="22"/>
          <w:szCs w:val="22"/>
        </w:rPr>
        <w:tab/>
      </w:r>
    </w:p>
    <w:p w14:paraId="577081E0" w14:textId="77777777" w:rsidR="001D65EA" w:rsidRPr="0077322E" w:rsidRDefault="002C55F3">
      <w:pPr>
        <w:rPr>
          <w:rFonts w:ascii="Arial" w:hAnsi="Arial" w:cs="Arial"/>
          <w:sz w:val="22"/>
          <w:szCs w:val="22"/>
        </w:rPr>
      </w:pPr>
      <w:r w:rsidRPr="0077322E">
        <w:rPr>
          <w:rFonts w:ascii="Arial" w:hAnsi="Arial" w:cs="Arial"/>
          <w:b/>
          <w:bCs/>
          <w:sz w:val="22"/>
          <w:szCs w:val="22"/>
        </w:rPr>
        <w:t>Compiled by:</w:t>
      </w:r>
      <w:r w:rsidRPr="0077322E">
        <w:rPr>
          <w:rFonts w:ascii="Arial" w:hAnsi="Arial" w:cs="Arial"/>
          <w:b/>
          <w:bCs/>
          <w:sz w:val="22"/>
          <w:szCs w:val="22"/>
        </w:rPr>
        <w:tab/>
      </w:r>
      <w:r w:rsidRPr="0077322E">
        <w:rPr>
          <w:rFonts w:ascii="Arial" w:hAnsi="Arial" w:cs="Arial"/>
          <w:b/>
          <w:bCs/>
          <w:sz w:val="22"/>
          <w:szCs w:val="22"/>
        </w:rPr>
        <w:tab/>
      </w:r>
      <w:r w:rsidRPr="0077322E">
        <w:rPr>
          <w:rFonts w:ascii="Arial" w:hAnsi="Arial" w:cs="Arial"/>
          <w:b/>
          <w:bCs/>
          <w:sz w:val="22"/>
          <w:szCs w:val="22"/>
        </w:rPr>
        <w:tab/>
      </w:r>
      <w:r w:rsidRPr="0077322E">
        <w:rPr>
          <w:rFonts w:ascii="Arial" w:hAnsi="Arial" w:cs="Arial"/>
          <w:b/>
          <w:bCs/>
          <w:sz w:val="22"/>
          <w:szCs w:val="22"/>
        </w:rPr>
        <w:tab/>
      </w:r>
      <w:r w:rsidRPr="0077322E">
        <w:rPr>
          <w:rFonts w:ascii="Arial" w:hAnsi="Arial" w:cs="Arial"/>
          <w:sz w:val="22"/>
          <w:szCs w:val="22"/>
        </w:rPr>
        <w:t>LE</w:t>
      </w:r>
    </w:p>
    <w:p w14:paraId="1233473E" w14:textId="77777777" w:rsidR="001D65EA" w:rsidRPr="0077322E" w:rsidRDefault="001D65EA">
      <w:pPr>
        <w:rPr>
          <w:rFonts w:ascii="Arial" w:hAnsi="Arial" w:cs="Arial"/>
          <w:sz w:val="22"/>
          <w:szCs w:val="22"/>
        </w:rPr>
      </w:pPr>
    </w:p>
    <w:tbl>
      <w:tblPr>
        <w:tblStyle w:val="TableGrid"/>
        <w:tblW w:w="10766" w:type="dxa"/>
        <w:tblInd w:w="-998" w:type="dxa"/>
        <w:tblLook w:val="04A0" w:firstRow="1" w:lastRow="0" w:firstColumn="1" w:lastColumn="0" w:noHBand="0" w:noVBand="1"/>
      </w:tblPr>
      <w:tblGrid>
        <w:gridCol w:w="1419"/>
        <w:gridCol w:w="6804"/>
        <w:gridCol w:w="2543"/>
      </w:tblGrid>
      <w:tr w:rsidR="003A1316" w:rsidRPr="0077322E" w14:paraId="3F0ECE24" w14:textId="77777777">
        <w:tc>
          <w:tcPr>
            <w:tcW w:w="1419" w:type="dxa"/>
            <w:shd w:val="pct12" w:color="auto" w:fill="auto"/>
          </w:tcPr>
          <w:p w14:paraId="5440D955" w14:textId="77777777" w:rsidR="001D65EA" w:rsidRPr="0077322E" w:rsidRDefault="002C55F3" w:rsidP="00916944">
            <w:pPr>
              <w:pStyle w:val="Heading6"/>
              <w:rPr>
                <w:rFonts w:ascii="Arial" w:hAnsi="Arial" w:cs="Arial"/>
                <w:b/>
                <w:bCs/>
                <w:sz w:val="22"/>
                <w:szCs w:val="22"/>
              </w:rPr>
            </w:pPr>
            <w:r w:rsidRPr="0077322E">
              <w:rPr>
                <w:rFonts w:ascii="Arial" w:hAnsi="Arial" w:cs="Arial"/>
                <w:b/>
                <w:bCs/>
                <w:sz w:val="22"/>
                <w:szCs w:val="22"/>
              </w:rPr>
              <w:t>Item</w:t>
            </w:r>
          </w:p>
        </w:tc>
        <w:tc>
          <w:tcPr>
            <w:tcW w:w="6804" w:type="dxa"/>
            <w:shd w:val="pct12" w:color="auto" w:fill="auto"/>
          </w:tcPr>
          <w:p w14:paraId="56DE7A7A" w14:textId="77777777" w:rsidR="001D65EA" w:rsidRPr="0077322E" w:rsidRDefault="002C55F3" w:rsidP="00916944">
            <w:pPr>
              <w:rPr>
                <w:rFonts w:ascii="Arial" w:hAnsi="Arial" w:cs="Arial"/>
                <w:b/>
                <w:bCs/>
                <w:sz w:val="22"/>
                <w:szCs w:val="22"/>
              </w:rPr>
            </w:pPr>
            <w:r w:rsidRPr="0077322E">
              <w:rPr>
                <w:rFonts w:ascii="Arial" w:hAnsi="Arial" w:cs="Arial"/>
                <w:b/>
                <w:bCs/>
                <w:sz w:val="22"/>
                <w:szCs w:val="22"/>
              </w:rPr>
              <w:t>Notes</w:t>
            </w:r>
          </w:p>
          <w:p w14:paraId="300D8A0A" w14:textId="77777777" w:rsidR="001D65EA" w:rsidRPr="0077322E" w:rsidRDefault="001D65EA" w:rsidP="00916944">
            <w:pPr>
              <w:rPr>
                <w:rFonts w:ascii="Arial" w:hAnsi="Arial" w:cs="Arial"/>
                <w:b/>
                <w:bCs/>
                <w:sz w:val="22"/>
                <w:szCs w:val="22"/>
              </w:rPr>
            </w:pPr>
          </w:p>
        </w:tc>
        <w:tc>
          <w:tcPr>
            <w:tcW w:w="2543" w:type="dxa"/>
            <w:shd w:val="pct12" w:color="auto" w:fill="auto"/>
          </w:tcPr>
          <w:p w14:paraId="127574CE" w14:textId="77777777" w:rsidR="001D65EA" w:rsidRPr="0077322E" w:rsidRDefault="002C55F3" w:rsidP="00916944">
            <w:pPr>
              <w:pStyle w:val="Heading1"/>
              <w:rPr>
                <w:rFonts w:cs="Arial"/>
                <w:bCs/>
                <w:sz w:val="22"/>
                <w:szCs w:val="22"/>
              </w:rPr>
            </w:pPr>
            <w:r w:rsidRPr="0077322E">
              <w:rPr>
                <w:rFonts w:cs="Arial"/>
                <w:bCs/>
                <w:sz w:val="22"/>
                <w:szCs w:val="22"/>
              </w:rPr>
              <w:t>Action</w:t>
            </w:r>
          </w:p>
        </w:tc>
      </w:tr>
      <w:tr w:rsidR="003A1316" w:rsidRPr="008709A2" w14:paraId="23BA872D" w14:textId="77777777">
        <w:tc>
          <w:tcPr>
            <w:tcW w:w="1419" w:type="dxa"/>
          </w:tcPr>
          <w:p w14:paraId="3607039C" w14:textId="77777777" w:rsidR="001D65EA" w:rsidRPr="0077322E" w:rsidRDefault="002C55F3">
            <w:pPr>
              <w:rPr>
                <w:rFonts w:ascii="Arial" w:hAnsi="Arial" w:cs="Arial"/>
                <w:b/>
                <w:bCs/>
                <w:sz w:val="22"/>
                <w:szCs w:val="22"/>
              </w:rPr>
            </w:pPr>
            <w:r w:rsidRPr="0077322E">
              <w:rPr>
                <w:rFonts w:ascii="Arial" w:hAnsi="Arial" w:cs="Arial"/>
                <w:b/>
                <w:bCs/>
                <w:sz w:val="22"/>
                <w:szCs w:val="22"/>
              </w:rPr>
              <w:t>1</w:t>
            </w:r>
          </w:p>
        </w:tc>
        <w:tc>
          <w:tcPr>
            <w:tcW w:w="6804" w:type="dxa"/>
          </w:tcPr>
          <w:p w14:paraId="46224AEB" w14:textId="77777777" w:rsidR="001D65EA" w:rsidRPr="0077322E" w:rsidRDefault="002C55F3" w:rsidP="00DB7B8D">
            <w:pPr>
              <w:rPr>
                <w:rFonts w:ascii="Arial" w:hAnsi="Arial" w:cs="Arial"/>
                <w:b/>
                <w:bCs/>
                <w:sz w:val="22"/>
                <w:szCs w:val="22"/>
              </w:rPr>
            </w:pPr>
            <w:r w:rsidRPr="0077322E">
              <w:rPr>
                <w:rFonts w:ascii="Arial" w:hAnsi="Arial" w:cs="Arial"/>
                <w:b/>
                <w:bCs/>
                <w:sz w:val="22"/>
                <w:szCs w:val="22"/>
              </w:rPr>
              <w:t>Apologies</w:t>
            </w:r>
          </w:p>
          <w:p w14:paraId="2CA0EBA5" w14:textId="5312EF9A" w:rsidR="001D65EA" w:rsidRPr="008709A2" w:rsidRDefault="002C55F3" w:rsidP="00DB7B8D">
            <w:pPr>
              <w:rPr>
                <w:rFonts w:ascii="Arial" w:hAnsi="Arial" w:cs="Arial"/>
                <w:sz w:val="22"/>
                <w:szCs w:val="22"/>
                <w:lang w:val="de-DE"/>
              </w:rPr>
            </w:pPr>
            <w:r w:rsidRPr="008709A2">
              <w:rPr>
                <w:rFonts w:ascii="Arial" w:hAnsi="Arial" w:cs="Arial"/>
                <w:sz w:val="22"/>
                <w:szCs w:val="22"/>
                <w:lang w:val="de-DE"/>
              </w:rPr>
              <w:t xml:space="preserve">Richard </w:t>
            </w:r>
            <w:proofErr w:type="spellStart"/>
            <w:r w:rsidRPr="008709A2">
              <w:rPr>
                <w:rFonts w:ascii="Arial" w:hAnsi="Arial" w:cs="Arial"/>
                <w:sz w:val="22"/>
                <w:szCs w:val="22"/>
                <w:lang w:val="de-DE"/>
              </w:rPr>
              <w:t>Killington</w:t>
            </w:r>
            <w:proofErr w:type="spellEnd"/>
            <w:r w:rsidRPr="008709A2">
              <w:rPr>
                <w:rFonts w:ascii="Arial" w:hAnsi="Arial" w:cs="Arial"/>
                <w:sz w:val="22"/>
                <w:szCs w:val="22"/>
                <w:lang w:val="de-DE"/>
              </w:rPr>
              <w:t xml:space="preserve">, </w:t>
            </w:r>
            <w:proofErr w:type="spellStart"/>
            <w:r w:rsidRPr="008709A2">
              <w:rPr>
                <w:rFonts w:ascii="Arial" w:hAnsi="Arial" w:cs="Arial"/>
                <w:sz w:val="22"/>
                <w:szCs w:val="22"/>
                <w:lang w:val="de-DE"/>
              </w:rPr>
              <w:t>Dr</w:t>
            </w:r>
            <w:proofErr w:type="spellEnd"/>
            <w:r w:rsidRPr="008709A2">
              <w:rPr>
                <w:rFonts w:ascii="Arial" w:hAnsi="Arial" w:cs="Arial"/>
                <w:sz w:val="22"/>
                <w:szCs w:val="22"/>
                <w:lang w:val="de-DE"/>
              </w:rPr>
              <w:t xml:space="preserve"> S</w:t>
            </w:r>
            <w:r w:rsidR="008709A2" w:rsidRPr="008709A2">
              <w:rPr>
                <w:rFonts w:ascii="Arial" w:hAnsi="Arial" w:cs="Arial"/>
                <w:sz w:val="22"/>
                <w:szCs w:val="22"/>
                <w:lang w:val="de-DE"/>
              </w:rPr>
              <w:t>tewart Ma</w:t>
            </w:r>
            <w:r w:rsidR="008709A2">
              <w:rPr>
                <w:rFonts w:ascii="Arial" w:hAnsi="Arial" w:cs="Arial"/>
                <w:sz w:val="22"/>
                <w:szCs w:val="22"/>
                <w:lang w:val="de-DE"/>
              </w:rPr>
              <w:t>nning</w:t>
            </w:r>
            <w:r w:rsidR="00440F13">
              <w:rPr>
                <w:rFonts w:ascii="Arial" w:hAnsi="Arial" w:cs="Arial"/>
                <w:sz w:val="22"/>
                <w:szCs w:val="22"/>
                <w:lang w:val="de-DE"/>
              </w:rPr>
              <w:t>.</w:t>
            </w:r>
          </w:p>
          <w:p w14:paraId="347CDD5A" w14:textId="77777777" w:rsidR="001D65EA" w:rsidRPr="008709A2" w:rsidRDefault="001D65EA" w:rsidP="00DB7B8D">
            <w:pPr>
              <w:rPr>
                <w:rFonts w:ascii="Arial" w:hAnsi="Arial" w:cs="Arial"/>
                <w:sz w:val="22"/>
                <w:szCs w:val="22"/>
                <w:lang w:val="de-DE"/>
              </w:rPr>
            </w:pPr>
          </w:p>
        </w:tc>
        <w:tc>
          <w:tcPr>
            <w:tcW w:w="2543" w:type="dxa"/>
          </w:tcPr>
          <w:p w14:paraId="35449951" w14:textId="77777777" w:rsidR="001D65EA" w:rsidRPr="008709A2" w:rsidRDefault="001D65EA" w:rsidP="003C5465">
            <w:pPr>
              <w:rPr>
                <w:rFonts w:ascii="Arial" w:hAnsi="Arial" w:cs="Arial"/>
                <w:sz w:val="22"/>
                <w:szCs w:val="22"/>
                <w:lang w:val="de-DE"/>
              </w:rPr>
            </w:pPr>
          </w:p>
        </w:tc>
      </w:tr>
      <w:tr w:rsidR="003A1316" w:rsidRPr="0077322E" w14:paraId="45377A07" w14:textId="77777777">
        <w:trPr>
          <w:trHeight w:val="542"/>
        </w:trPr>
        <w:tc>
          <w:tcPr>
            <w:tcW w:w="1419" w:type="dxa"/>
          </w:tcPr>
          <w:p w14:paraId="45E09F84" w14:textId="77777777" w:rsidR="001D65EA" w:rsidRPr="0077322E" w:rsidRDefault="002C55F3" w:rsidP="007C51E9">
            <w:pPr>
              <w:rPr>
                <w:rFonts w:ascii="Arial" w:hAnsi="Arial" w:cs="Arial"/>
                <w:b/>
                <w:bCs/>
                <w:sz w:val="22"/>
                <w:szCs w:val="22"/>
              </w:rPr>
            </w:pPr>
            <w:r w:rsidRPr="0077322E">
              <w:rPr>
                <w:rFonts w:ascii="Arial" w:hAnsi="Arial" w:cs="Arial"/>
                <w:b/>
                <w:bCs/>
                <w:sz w:val="22"/>
                <w:szCs w:val="22"/>
              </w:rPr>
              <w:t>2</w:t>
            </w:r>
          </w:p>
        </w:tc>
        <w:tc>
          <w:tcPr>
            <w:tcW w:w="6804" w:type="dxa"/>
          </w:tcPr>
          <w:p w14:paraId="55546072" w14:textId="77777777" w:rsidR="001D65EA" w:rsidRPr="0077322E" w:rsidRDefault="002C55F3" w:rsidP="00B6714A">
            <w:pPr>
              <w:rPr>
                <w:rFonts w:ascii="Arial" w:hAnsi="Arial" w:cs="Arial"/>
                <w:b/>
                <w:sz w:val="22"/>
                <w:szCs w:val="22"/>
              </w:rPr>
            </w:pPr>
            <w:r w:rsidRPr="0077322E">
              <w:rPr>
                <w:rFonts w:ascii="Arial" w:hAnsi="Arial" w:cs="Arial"/>
                <w:b/>
                <w:sz w:val="22"/>
                <w:szCs w:val="22"/>
              </w:rPr>
              <w:t>Minutes Of Previous Meeting</w:t>
            </w:r>
          </w:p>
          <w:p w14:paraId="2104D8EC" w14:textId="50A87F34" w:rsidR="001D65EA" w:rsidRPr="0077322E" w:rsidRDefault="002C55F3" w:rsidP="00B6714A">
            <w:pPr>
              <w:rPr>
                <w:rFonts w:ascii="Arial" w:hAnsi="Arial" w:cs="Arial"/>
                <w:bCs/>
                <w:sz w:val="22"/>
                <w:szCs w:val="22"/>
              </w:rPr>
            </w:pPr>
            <w:r w:rsidRPr="0077322E">
              <w:rPr>
                <w:rFonts w:ascii="Arial" w:hAnsi="Arial" w:cs="Arial"/>
                <w:bCs/>
                <w:sz w:val="22"/>
                <w:szCs w:val="22"/>
              </w:rPr>
              <w:t xml:space="preserve">The minutes of the </w:t>
            </w:r>
            <w:r>
              <w:rPr>
                <w:rFonts w:ascii="Arial" w:hAnsi="Arial" w:cs="Arial"/>
                <w:bCs/>
                <w:sz w:val="22"/>
                <w:szCs w:val="22"/>
              </w:rPr>
              <w:t>December 6</w:t>
            </w:r>
            <w:r w:rsidRPr="0077322E">
              <w:rPr>
                <w:rFonts w:ascii="Arial" w:hAnsi="Arial" w:cs="Arial"/>
                <w:bCs/>
                <w:sz w:val="22"/>
                <w:szCs w:val="22"/>
                <w:vertAlign w:val="superscript"/>
              </w:rPr>
              <w:t>th</w:t>
            </w:r>
            <w:r>
              <w:rPr>
                <w:rFonts w:ascii="Arial" w:hAnsi="Arial" w:cs="Arial"/>
                <w:bCs/>
                <w:sz w:val="22"/>
                <w:szCs w:val="22"/>
              </w:rPr>
              <w:t xml:space="preserve"> 2023</w:t>
            </w:r>
            <w:r w:rsidR="008709A2">
              <w:rPr>
                <w:rFonts w:ascii="Arial" w:hAnsi="Arial" w:cs="Arial"/>
                <w:bCs/>
                <w:sz w:val="22"/>
                <w:szCs w:val="22"/>
              </w:rPr>
              <w:t xml:space="preserve"> </w:t>
            </w:r>
            <w:r>
              <w:rPr>
                <w:rFonts w:ascii="Arial" w:hAnsi="Arial" w:cs="Arial"/>
                <w:bCs/>
                <w:sz w:val="22"/>
                <w:szCs w:val="22"/>
              </w:rPr>
              <w:t>meeting were approved.</w:t>
            </w:r>
          </w:p>
          <w:p w14:paraId="5202919A" w14:textId="77777777" w:rsidR="001D65EA" w:rsidRPr="0077322E" w:rsidRDefault="001D65EA" w:rsidP="00B6714A">
            <w:pPr>
              <w:rPr>
                <w:rFonts w:ascii="Arial" w:hAnsi="Arial" w:cs="Arial"/>
                <w:bCs/>
                <w:sz w:val="22"/>
                <w:szCs w:val="22"/>
              </w:rPr>
            </w:pPr>
          </w:p>
        </w:tc>
        <w:tc>
          <w:tcPr>
            <w:tcW w:w="2543" w:type="dxa"/>
          </w:tcPr>
          <w:p w14:paraId="47989FCE" w14:textId="77777777" w:rsidR="001D65EA" w:rsidRPr="0077322E" w:rsidRDefault="001D65EA" w:rsidP="003C5465">
            <w:pPr>
              <w:rPr>
                <w:rFonts w:ascii="Arial" w:hAnsi="Arial" w:cs="Arial"/>
                <w:sz w:val="22"/>
                <w:szCs w:val="22"/>
              </w:rPr>
            </w:pPr>
          </w:p>
        </w:tc>
      </w:tr>
      <w:tr w:rsidR="003A1316" w:rsidRPr="008117D8" w14:paraId="6E346FAA" w14:textId="77777777">
        <w:tc>
          <w:tcPr>
            <w:tcW w:w="1419" w:type="dxa"/>
          </w:tcPr>
          <w:p w14:paraId="7C51305C" w14:textId="77777777" w:rsidR="001D65EA" w:rsidRPr="0077322E" w:rsidRDefault="002C55F3" w:rsidP="00AC22A5">
            <w:pPr>
              <w:rPr>
                <w:rFonts w:ascii="Arial" w:hAnsi="Arial" w:cs="Arial"/>
                <w:b/>
                <w:bCs/>
                <w:sz w:val="22"/>
                <w:szCs w:val="22"/>
              </w:rPr>
            </w:pPr>
            <w:r w:rsidRPr="0077322E">
              <w:rPr>
                <w:rFonts w:ascii="Arial" w:hAnsi="Arial" w:cs="Arial"/>
                <w:b/>
                <w:bCs/>
                <w:sz w:val="22"/>
                <w:szCs w:val="22"/>
              </w:rPr>
              <w:t>3</w:t>
            </w:r>
          </w:p>
        </w:tc>
        <w:tc>
          <w:tcPr>
            <w:tcW w:w="6804" w:type="dxa"/>
          </w:tcPr>
          <w:p w14:paraId="51B9471C" w14:textId="77777777" w:rsidR="001D65EA" w:rsidRDefault="002C55F3" w:rsidP="008C7031">
            <w:pPr>
              <w:rPr>
                <w:rFonts w:ascii="Arial" w:hAnsi="Arial" w:cs="Arial"/>
                <w:b/>
                <w:bCs/>
                <w:sz w:val="22"/>
                <w:szCs w:val="22"/>
              </w:rPr>
            </w:pPr>
            <w:r>
              <w:rPr>
                <w:rFonts w:ascii="Arial" w:hAnsi="Arial" w:cs="Arial"/>
                <w:b/>
                <w:bCs/>
                <w:sz w:val="22"/>
                <w:szCs w:val="22"/>
              </w:rPr>
              <w:t>Matters Arising</w:t>
            </w:r>
          </w:p>
          <w:p w14:paraId="4BE9E998" w14:textId="77777777" w:rsidR="001D65EA" w:rsidRDefault="001D65EA" w:rsidP="008C7031">
            <w:pPr>
              <w:rPr>
                <w:rFonts w:ascii="Arial" w:hAnsi="Arial" w:cs="Arial"/>
                <w:sz w:val="22"/>
                <w:szCs w:val="22"/>
              </w:rPr>
            </w:pPr>
          </w:p>
          <w:p w14:paraId="1D563053" w14:textId="77777777" w:rsidR="00EE57F3" w:rsidRDefault="002C55F3" w:rsidP="008C7031">
            <w:pPr>
              <w:rPr>
                <w:rFonts w:ascii="Arial" w:hAnsi="Arial" w:cs="Arial"/>
                <w:b/>
                <w:bCs/>
                <w:sz w:val="22"/>
                <w:szCs w:val="22"/>
              </w:rPr>
            </w:pPr>
            <w:r w:rsidRPr="00EC485C">
              <w:rPr>
                <w:rFonts w:ascii="Arial" w:hAnsi="Arial" w:cs="Arial"/>
                <w:b/>
                <w:bCs/>
                <w:sz w:val="22"/>
                <w:szCs w:val="22"/>
              </w:rPr>
              <w:t>Reading Well on Prescription</w:t>
            </w:r>
          </w:p>
          <w:p w14:paraId="629F2A1D" w14:textId="704F94D7" w:rsidR="001D65EA" w:rsidRPr="00EE57F3" w:rsidRDefault="004D310A" w:rsidP="008C7031">
            <w:pPr>
              <w:rPr>
                <w:rFonts w:ascii="Arial" w:hAnsi="Arial" w:cs="Arial"/>
                <w:b/>
                <w:bCs/>
                <w:sz w:val="22"/>
                <w:szCs w:val="22"/>
              </w:rPr>
            </w:pPr>
            <w:r>
              <w:rPr>
                <w:rFonts w:ascii="Arial" w:hAnsi="Arial" w:cs="Arial"/>
                <w:sz w:val="22"/>
                <w:szCs w:val="22"/>
              </w:rPr>
              <w:t xml:space="preserve">MA advised that </w:t>
            </w:r>
            <w:r w:rsidR="002C55F3">
              <w:rPr>
                <w:rFonts w:ascii="Arial" w:hAnsi="Arial" w:cs="Arial"/>
                <w:sz w:val="22"/>
                <w:szCs w:val="22"/>
              </w:rPr>
              <w:t xml:space="preserve">books </w:t>
            </w:r>
            <w:r>
              <w:rPr>
                <w:rFonts w:ascii="Arial" w:hAnsi="Arial" w:cs="Arial"/>
                <w:sz w:val="22"/>
                <w:szCs w:val="22"/>
              </w:rPr>
              <w:t xml:space="preserve">were </w:t>
            </w:r>
            <w:r w:rsidR="002C55F3">
              <w:rPr>
                <w:rFonts w:ascii="Arial" w:hAnsi="Arial" w:cs="Arial"/>
                <w:sz w:val="22"/>
                <w:szCs w:val="22"/>
              </w:rPr>
              <w:t xml:space="preserve">being looked at and leaflets </w:t>
            </w:r>
            <w:r>
              <w:rPr>
                <w:rFonts w:ascii="Arial" w:hAnsi="Arial" w:cs="Arial"/>
                <w:sz w:val="22"/>
                <w:szCs w:val="22"/>
              </w:rPr>
              <w:t>were</w:t>
            </w:r>
            <w:r w:rsidR="002C55F3">
              <w:rPr>
                <w:rFonts w:ascii="Arial" w:hAnsi="Arial" w:cs="Arial"/>
                <w:sz w:val="22"/>
                <w:szCs w:val="22"/>
              </w:rPr>
              <w:t xml:space="preserve"> being taken. No </w:t>
            </w:r>
            <w:r>
              <w:rPr>
                <w:rFonts w:ascii="Arial" w:hAnsi="Arial" w:cs="Arial"/>
                <w:sz w:val="22"/>
                <w:szCs w:val="22"/>
              </w:rPr>
              <w:t>feedback f</w:t>
            </w:r>
            <w:r w:rsidR="002C55F3">
              <w:rPr>
                <w:rFonts w:ascii="Arial" w:hAnsi="Arial" w:cs="Arial"/>
                <w:sz w:val="22"/>
                <w:szCs w:val="22"/>
              </w:rPr>
              <w:t xml:space="preserve">orms </w:t>
            </w:r>
            <w:r>
              <w:rPr>
                <w:rFonts w:ascii="Arial" w:hAnsi="Arial" w:cs="Arial"/>
                <w:sz w:val="22"/>
                <w:szCs w:val="22"/>
              </w:rPr>
              <w:t xml:space="preserve">had been completed by those using the service. </w:t>
            </w:r>
          </w:p>
          <w:p w14:paraId="0F1F78F3" w14:textId="77777777" w:rsidR="001D65EA" w:rsidRDefault="001D65EA" w:rsidP="008C7031">
            <w:pPr>
              <w:rPr>
                <w:rFonts w:ascii="Arial" w:hAnsi="Arial" w:cs="Arial"/>
                <w:sz w:val="22"/>
                <w:szCs w:val="22"/>
              </w:rPr>
            </w:pPr>
          </w:p>
          <w:p w14:paraId="456FB0A8" w14:textId="77777777" w:rsidR="001D65EA" w:rsidRDefault="002C55F3" w:rsidP="008C7031">
            <w:pPr>
              <w:rPr>
                <w:rFonts w:ascii="Arial" w:hAnsi="Arial" w:cs="Arial"/>
                <w:b/>
                <w:bCs/>
                <w:sz w:val="22"/>
                <w:szCs w:val="22"/>
              </w:rPr>
            </w:pPr>
            <w:r>
              <w:rPr>
                <w:rFonts w:ascii="Arial" w:hAnsi="Arial" w:cs="Arial"/>
                <w:b/>
                <w:bCs/>
                <w:sz w:val="22"/>
                <w:szCs w:val="22"/>
              </w:rPr>
              <w:t>Befriending Service</w:t>
            </w:r>
          </w:p>
          <w:p w14:paraId="0542F04C" w14:textId="752453EC" w:rsidR="003D78D7" w:rsidRDefault="008709A2" w:rsidP="003D78D7">
            <w:pPr>
              <w:rPr>
                <w:rFonts w:ascii="Arial" w:hAnsi="Arial" w:cs="Arial"/>
                <w:sz w:val="22"/>
                <w:szCs w:val="22"/>
              </w:rPr>
            </w:pPr>
            <w:r>
              <w:rPr>
                <w:rFonts w:ascii="Arial" w:hAnsi="Arial" w:cs="Arial"/>
                <w:sz w:val="22"/>
                <w:szCs w:val="22"/>
              </w:rPr>
              <w:t xml:space="preserve">CS advised that </w:t>
            </w:r>
            <w:r w:rsidR="002C55F3">
              <w:rPr>
                <w:rFonts w:ascii="Arial" w:hAnsi="Arial" w:cs="Arial"/>
                <w:sz w:val="22"/>
                <w:szCs w:val="22"/>
              </w:rPr>
              <w:t>MAE Care cover</w:t>
            </w:r>
            <w:r>
              <w:rPr>
                <w:rFonts w:ascii="Arial" w:hAnsi="Arial" w:cs="Arial"/>
                <w:sz w:val="22"/>
                <w:szCs w:val="22"/>
              </w:rPr>
              <w:t xml:space="preserve">s </w:t>
            </w:r>
            <w:r w:rsidR="002C55F3">
              <w:rPr>
                <w:rFonts w:ascii="Arial" w:hAnsi="Arial" w:cs="Arial"/>
                <w:sz w:val="22"/>
                <w:szCs w:val="22"/>
              </w:rPr>
              <w:t>Shadwell, Moortown</w:t>
            </w:r>
            <w:r>
              <w:rPr>
                <w:rFonts w:ascii="Arial" w:hAnsi="Arial" w:cs="Arial"/>
                <w:sz w:val="22"/>
                <w:szCs w:val="22"/>
              </w:rPr>
              <w:t xml:space="preserve"> and </w:t>
            </w:r>
            <w:r w:rsidR="002C55F3">
              <w:rPr>
                <w:rFonts w:ascii="Arial" w:hAnsi="Arial" w:cs="Arial"/>
                <w:sz w:val="22"/>
                <w:szCs w:val="22"/>
              </w:rPr>
              <w:t>Alwoodley</w:t>
            </w:r>
            <w:r>
              <w:rPr>
                <w:rFonts w:ascii="Arial" w:hAnsi="Arial" w:cs="Arial"/>
                <w:sz w:val="22"/>
                <w:szCs w:val="22"/>
              </w:rPr>
              <w:t xml:space="preserve"> </w:t>
            </w:r>
            <w:r w:rsidR="002C55F3">
              <w:rPr>
                <w:rFonts w:ascii="Arial" w:hAnsi="Arial" w:cs="Arial"/>
                <w:sz w:val="22"/>
                <w:szCs w:val="22"/>
              </w:rPr>
              <w:t xml:space="preserve">for people who are aged 60 and above. </w:t>
            </w:r>
            <w:r>
              <w:rPr>
                <w:rFonts w:ascii="Arial" w:hAnsi="Arial" w:cs="Arial"/>
                <w:sz w:val="22"/>
                <w:szCs w:val="22"/>
              </w:rPr>
              <w:t xml:space="preserve">It offers a befriending service </w:t>
            </w:r>
            <w:r w:rsidR="002C55F3">
              <w:rPr>
                <w:rFonts w:ascii="Arial" w:hAnsi="Arial" w:cs="Arial"/>
                <w:sz w:val="22"/>
                <w:szCs w:val="22"/>
              </w:rPr>
              <w:t xml:space="preserve">by telephone to those who are vulnerable and need support. </w:t>
            </w:r>
            <w:r>
              <w:rPr>
                <w:rFonts w:ascii="Arial" w:hAnsi="Arial" w:cs="Arial"/>
                <w:sz w:val="22"/>
                <w:szCs w:val="22"/>
              </w:rPr>
              <w:t xml:space="preserve">There is also a </w:t>
            </w:r>
            <w:r w:rsidR="002C55F3">
              <w:rPr>
                <w:rFonts w:ascii="Arial" w:hAnsi="Arial" w:cs="Arial"/>
                <w:sz w:val="22"/>
                <w:szCs w:val="22"/>
              </w:rPr>
              <w:t xml:space="preserve">walking group which usually meets once a month. Links to another walking group </w:t>
            </w:r>
            <w:r>
              <w:rPr>
                <w:rFonts w:ascii="Arial" w:hAnsi="Arial" w:cs="Arial"/>
                <w:sz w:val="22"/>
                <w:szCs w:val="22"/>
              </w:rPr>
              <w:t>w</w:t>
            </w:r>
            <w:r w:rsidR="003D78D7">
              <w:rPr>
                <w:rFonts w:ascii="Arial" w:hAnsi="Arial" w:cs="Arial"/>
                <w:sz w:val="22"/>
                <w:szCs w:val="22"/>
              </w:rPr>
              <w:t xml:space="preserve">as </w:t>
            </w:r>
            <w:r>
              <w:rPr>
                <w:rFonts w:ascii="Arial" w:hAnsi="Arial" w:cs="Arial"/>
                <w:sz w:val="22"/>
                <w:szCs w:val="22"/>
              </w:rPr>
              <w:t xml:space="preserve">shared to the group by SR following the last meeting. </w:t>
            </w:r>
            <w:r w:rsidR="003D78D7">
              <w:rPr>
                <w:rFonts w:ascii="Arial" w:hAnsi="Arial" w:cs="Arial"/>
                <w:sz w:val="22"/>
                <w:szCs w:val="22"/>
              </w:rPr>
              <w:t>LE asked if we could look into finding groups for patients younger than 60</w:t>
            </w:r>
            <w:r w:rsidR="007130B1">
              <w:rPr>
                <w:rFonts w:ascii="Arial" w:hAnsi="Arial" w:cs="Arial"/>
                <w:sz w:val="22"/>
                <w:szCs w:val="22"/>
              </w:rPr>
              <w:t xml:space="preserve">. </w:t>
            </w:r>
            <w:r w:rsidR="003D78D7">
              <w:rPr>
                <w:rFonts w:ascii="Arial" w:hAnsi="Arial" w:cs="Arial"/>
                <w:sz w:val="22"/>
                <w:szCs w:val="22"/>
              </w:rPr>
              <w:t>LGP suggested that a</w:t>
            </w:r>
            <w:r w:rsidR="00CC089B">
              <w:rPr>
                <w:rFonts w:ascii="Arial" w:hAnsi="Arial" w:cs="Arial"/>
                <w:sz w:val="22"/>
                <w:szCs w:val="22"/>
              </w:rPr>
              <w:t xml:space="preserve"> page about befriending services </w:t>
            </w:r>
            <w:r w:rsidR="003D78D7">
              <w:rPr>
                <w:rFonts w:ascii="Arial" w:hAnsi="Arial" w:cs="Arial"/>
                <w:sz w:val="22"/>
                <w:szCs w:val="22"/>
              </w:rPr>
              <w:t>could be added to the A</w:t>
            </w:r>
            <w:r w:rsidR="00EE57F3">
              <w:rPr>
                <w:rFonts w:ascii="Arial" w:hAnsi="Arial" w:cs="Arial"/>
                <w:sz w:val="22"/>
                <w:szCs w:val="22"/>
              </w:rPr>
              <w:t xml:space="preserve">MC website. </w:t>
            </w:r>
            <w:r w:rsidR="003D78D7">
              <w:rPr>
                <w:rFonts w:ascii="Arial" w:hAnsi="Arial" w:cs="Arial"/>
                <w:sz w:val="22"/>
                <w:szCs w:val="22"/>
              </w:rPr>
              <w:t xml:space="preserve"> </w:t>
            </w:r>
          </w:p>
          <w:p w14:paraId="0A881320" w14:textId="77777777" w:rsidR="00CC089B" w:rsidRDefault="00CC089B" w:rsidP="008C7031">
            <w:pPr>
              <w:rPr>
                <w:rFonts w:ascii="Arial" w:hAnsi="Arial" w:cs="Arial"/>
                <w:sz w:val="22"/>
                <w:szCs w:val="22"/>
              </w:rPr>
            </w:pPr>
          </w:p>
          <w:p w14:paraId="68D90794" w14:textId="5F0C9793" w:rsidR="001D65EA" w:rsidRPr="00CC089B" w:rsidRDefault="00CC089B" w:rsidP="008C7031">
            <w:pPr>
              <w:rPr>
                <w:rFonts w:ascii="Arial" w:hAnsi="Arial" w:cs="Arial"/>
                <w:b/>
                <w:bCs/>
                <w:sz w:val="22"/>
                <w:szCs w:val="22"/>
              </w:rPr>
            </w:pPr>
            <w:r w:rsidRPr="00CC089B">
              <w:rPr>
                <w:rFonts w:ascii="Arial" w:hAnsi="Arial" w:cs="Arial"/>
                <w:b/>
                <w:bCs/>
                <w:sz w:val="22"/>
                <w:szCs w:val="22"/>
              </w:rPr>
              <w:t>Action:</w:t>
            </w:r>
            <w:r w:rsidR="007130B1">
              <w:rPr>
                <w:rFonts w:ascii="Arial" w:hAnsi="Arial" w:cs="Arial"/>
                <w:b/>
                <w:bCs/>
                <w:sz w:val="22"/>
                <w:szCs w:val="22"/>
              </w:rPr>
              <w:t xml:space="preserve"> </w:t>
            </w:r>
            <w:r w:rsidR="002C55F3" w:rsidRPr="00CC089B">
              <w:rPr>
                <w:rFonts w:ascii="Arial" w:hAnsi="Arial" w:cs="Arial"/>
                <w:b/>
                <w:bCs/>
                <w:sz w:val="22"/>
                <w:szCs w:val="22"/>
              </w:rPr>
              <w:t xml:space="preserve">CS </w:t>
            </w:r>
            <w:r w:rsidR="008709A2" w:rsidRPr="00CC089B">
              <w:rPr>
                <w:rFonts w:ascii="Arial" w:hAnsi="Arial" w:cs="Arial"/>
                <w:b/>
                <w:bCs/>
                <w:sz w:val="22"/>
                <w:szCs w:val="22"/>
              </w:rPr>
              <w:t xml:space="preserve">agreed to </w:t>
            </w:r>
            <w:r w:rsidR="002C55F3" w:rsidRPr="00CC089B">
              <w:rPr>
                <w:rFonts w:ascii="Arial" w:hAnsi="Arial" w:cs="Arial"/>
                <w:b/>
                <w:bCs/>
                <w:sz w:val="22"/>
                <w:szCs w:val="22"/>
              </w:rPr>
              <w:t>look into other befriending services</w:t>
            </w:r>
            <w:r w:rsidR="008709A2" w:rsidRPr="00CC089B">
              <w:rPr>
                <w:rFonts w:ascii="Arial" w:hAnsi="Arial" w:cs="Arial"/>
                <w:b/>
                <w:bCs/>
                <w:sz w:val="22"/>
                <w:szCs w:val="22"/>
              </w:rPr>
              <w:t xml:space="preserve"> in the area</w:t>
            </w:r>
            <w:r w:rsidR="003D78D7" w:rsidRPr="00CC089B">
              <w:rPr>
                <w:rFonts w:ascii="Arial" w:hAnsi="Arial" w:cs="Arial"/>
                <w:b/>
                <w:bCs/>
                <w:sz w:val="22"/>
                <w:szCs w:val="22"/>
              </w:rPr>
              <w:t xml:space="preserve"> and report back at the next meeting. </w:t>
            </w:r>
          </w:p>
          <w:p w14:paraId="69049DD7" w14:textId="77777777" w:rsidR="001D65EA" w:rsidRDefault="001D65EA" w:rsidP="008C7031">
            <w:pPr>
              <w:rPr>
                <w:rFonts w:ascii="Arial" w:hAnsi="Arial" w:cs="Arial"/>
                <w:sz w:val="22"/>
                <w:szCs w:val="22"/>
              </w:rPr>
            </w:pPr>
          </w:p>
          <w:p w14:paraId="61ED50F5" w14:textId="77777777" w:rsidR="001D65EA" w:rsidRPr="00E570FC" w:rsidRDefault="002C55F3" w:rsidP="008C7031">
            <w:pPr>
              <w:rPr>
                <w:rFonts w:ascii="Arial" w:hAnsi="Arial" w:cs="Arial"/>
                <w:b/>
                <w:bCs/>
                <w:sz w:val="22"/>
                <w:szCs w:val="22"/>
              </w:rPr>
            </w:pPr>
            <w:r>
              <w:rPr>
                <w:rFonts w:ascii="Arial" w:hAnsi="Arial" w:cs="Arial"/>
                <w:b/>
                <w:bCs/>
                <w:sz w:val="22"/>
                <w:szCs w:val="22"/>
              </w:rPr>
              <w:t>PATCHs</w:t>
            </w:r>
          </w:p>
          <w:p w14:paraId="677AA0EA" w14:textId="77777777" w:rsidR="00EE57F3" w:rsidRDefault="00EE57F3" w:rsidP="008C7031">
            <w:pPr>
              <w:rPr>
                <w:rFonts w:ascii="Arial" w:hAnsi="Arial" w:cs="Arial"/>
                <w:sz w:val="22"/>
                <w:szCs w:val="22"/>
              </w:rPr>
            </w:pPr>
            <w:r>
              <w:rPr>
                <w:rFonts w:ascii="Arial" w:hAnsi="Arial" w:cs="Arial"/>
                <w:sz w:val="22"/>
                <w:szCs w:val="22"/>
              </w:rPr>
              <w:t>MA had experienced some issues with PATCHs which she raised at the last meeting. Dr JV had been asked to look into this and report back at this meeting. He advised that he had not done this but would ask VA to provide an update to SR before the next meeting.</w:t>
            </w:r>
          </w:p>
          <w:p w14:paraId="419BE2C7" w14:textId="77777777" w:rsidR="00EE57F3" w:rsidRDefault="00EE57F3" w:rsidP="008C7031">
            <w:pPr>
              <w:rPr>
                <w:rFonts w:ascii="Arial" w:hAnsi="Arial" w:cs="Arial"/>
                <w:sz w:val="22"/>
                <w:szCs w:val="22"/>
              </w:rPr>
            </w:pPr>
          </w:p>
          <w:p w14:paraId="6847B0BA" w14:textId="6A6D2039" w:rsidR="001D65EA" w:rsidRPr="00EE57F3" w:rsidRDefault="00EE57F3" w:rsidP="008C7031">
            <w:pPr>
              <w:rPr>
                <w:rFonts w:ascii="Arial" w:hAnsi="Arial" w:cs="Arial"/>
                <w:b/>
                <w:bCs/>
                <w:sz w:val="22"/>
                <w:szCs w:val="22"/>
              </w:rPr>
            </w:pPr>
            <w:r w:rsidRPr="00EE57F3">
              <w:rPr>
                <w:rFonts w:ascii="Arial" w:hAnsi="Arial" w:cs="Arial"/>
                <w:b/>
                <w:bCs/>
                <w:sz w:val="22"/>
                <w:szCs w:val="22"/>
              </w:rPr>
              <w:t xml:space="preserve">Action: VA to provide an update before the next meeting.  </w:t>
            </w:r>
          </w:p>
          <w:p w14:paraId="2153B4BA" w14:textId="77777777" w:rsidR="001D65EA" w:rsidRDefault="001D65EA" w:rsidP="008C7031">
            <w:pPr>
              <w:rPr>
                <w:rFonts w:ascii="Arial" w:hAnsi="Arial" w:cs="Arial"/>
                <w:sz w:val="22"/>
                <w:szCs w:val="22"/>
              </w:rPr>
            </w:pPr>
          </w:p>
          <w:p w14:paraId="1E220995" w14:textId="77777777" w:rsidR="00955347" w:rsidRDefault="00955347" w:rsidP="008C7031">
            <w:pPr>
              <w:rPr>
                <w:rFonts w:ascii="Arial" w:hAnsi="Arial" w:cs="Arial"/>
                <w:b/>
                <w:bCs/>
                <w:sz w:val="22"/>
                <w:szCs w:val="22"/>
              </w:rPr>
            </w:pPr>
          </w:p>
          <w:p w14:paraId="2DD7BEDB" w14:textId="77777777" w:rsidR="00955347" w:rsidRDefault="00955347" w:rsidP="008C7031">
            <w:pPr>
              <w:rPr>
                <w:rFonts w:ascii="Arial" w:hAnsi="Arial" w:cs="Arial"/>
                <w:b/>
                <w:bCs/>
                <w:sz w:val="22"/>
                <w:szCs w:val="22"/>
              </w:rPr>
            </w:pPr>
          </w:p>
          <w:p w14:paraId="42768ACE" w14:textId="48C1AACE" w:rsidR="001D65EA" w:rsidRDefault="002C55F3" w:rsidP="008C7031">
            <w:pPr>
              <w:rPr>
                <w:rFonts w:ascii="Arial" w:hAnsi="Arial" w:cs="Arial"/>
                <w:b/>
                <w:bCs/>
                <w:sz w:val="22"/>
                <w:szCs w:val="22"/>
              </w:rPr>
            </w:pPr>
            <w:r>
              <w:rPr>
                <w:rFonts w:ascii="Arial" w:hAnsi="Arial" w:cs="Arial"/>
                <w:b/>
                <w:bCs/>
                <w:sz w:val="22"/>
                <w:szCs w:val="22"/>
              </w:rPr>
              <w:t>RK</w:t>
            </w:r>
            <w:r w:rsidR="003B4AC1">
              <w:rPr>
                <w:rFonts w:ascii="Arial" w:hAnsi="Arial" w:cs="Arial"/>
                <w:b/>
                <w:bCs/>
                <w:sz w:val="22"/>
                <w:szCs w:val="22"/>
              </w:rPr>
              <w:t>’s</w:t>
            </w:r>
            <w:r>
              <w:rPr>
                <w:rFonts w:ascii="Arial" w:hAnsi="Arial" w:cs="Arial"/>
                <w:b/>
                <w:bCs/>
                <w:sz w:val="22"/>
                <w:szCs w:val="22"/>
              </w:rPr>
              <w:t xml:space="preserve"> </w:t>
            </w:r>
            <w:r w:rsidR="003B4AC1">
              <w:rPr>
                <w:rFonts w:ascii="Arial" w:hAnsi="Arial" w:cs="Arial"/>
                <w:b/>
                <w:bCs/>
                <w:sz w:val="22"/>
                <w:szCs w:val="22"/>
              </w:rPr>
              <w:t xml:space="preserve">test results and response to </w:t>
            </w:r>
            <w:r w:rsidR="00955347">
              <w:rPr>
                <w:rFonts w:ascii="Arial" w:hAnsi="Arial" w:cs="Arial"/>
                <w:b/>
                <w:bCs/>
                <w:sz w:val="22"/>
                <w:szCs w:val="22"/>
              </w:rPr>
              <w:t>his wife’s email</w:t>
            </w:r>
          </w:p>
          <w:p w14:paraId="58B7E144" w14:textId="40509288" w:rsidR="001D65EA" w:rsidRDefault="007130B1" w:rsidP="008C7031">
            <w:pPr>
              <w:rPr>
                <w:rFonts w:ascii="Arial" w:hAnsi="Arial" w:cs="Arial"/>
                <w:sz w:val="22"/>
                <w:szCs w:val="22"/>
              </w:rPr>
            </w:pPr>
            <w:r>
              <w:rPr>
                <w:rFonts w:ascii="Arial" w:hAnsi="Arial" w:cs="Arial"/>
                <w:sz w:val="22"/>
                <w:szCs w:val="22"/>
              </w:rPr>
              <w:t xml:space="preserve">SR advised the meeting that </w:t>
            </w:r>
            <w:r w:rsidR="00955347">
              <w:rPr>
                <w:rFonts w:ascii="Arial" w:hAnsi="Arial" w:cs="Arial"/>
                <w:sz w:val="22"/>
                <w:szCs w:val="22"/>
              </w:rPr>
              <w:t xml:space="preserve">Dr RS had spoken to RK. SR reminded members that personal issues like this would no longer be discussed at the main meeting but could be raised at the pre-meeting. </w:t>
            </w:r>
          </w:p>
          <w:p w14:paraId="2149E524" w14:textId="77777777" w:rsidR="001D65EA" w:rsidRDefault="001D65EA" w:rsidP="008C7031">
            <w:pPr>
              <w:rPr>
                <w:rFonts w:ascii="Arial" w:hAnsi="Arial" w:cs="Arial"/>
                <w:sz w:val="22"/>
                <w:szCs w:val="22"/>
              </w:rPr>
            </w:pPr>
          </w:p>
          <w:p w14:paraId="2AE85E16" w14:textId="77777777" w:rsidR="001D65EA" w:rsidRPr="0046458A" w:rsidRDefault="002C55F3" w:rsidP="008C7031">
            <w:pPr>
              <w:rPr>
                <w:rFonts w:ascii="Arial" w:hAnsi="Arial" w:cs="Arial"/>
                <w:b/>
                <w:bCs/>
                <w:sz w:val="22"/>
                <w:szCs w:val="22"/>
              </w:rPr>
            </w:pPr>
            <w:r>
              <w:rPr>
                <w:rFonts w:ascii="Arial" w:hAnsi="Arial" w:cs="Arial"/>
                <w:b/>
                <w:bCs/>
                <w:sz w:val="22"/>
                <w:szCs w:val="22"/>
              </w:rPr>
              <w:t>The Pharmacy Group</w:t>
            </w:r>
          </w:p>
          <w:p w14:paraId="5412EAD0" w14:textId="77777777" w:rsidR="00955347" w:rsidRDefault="002C55F3" w:rsidP="008C7031">
            <w:pPr>
              <w:rPr>
                <w:rFonts w:ascii="Arial" w:hAnsi="Arial" w:cs="Arial"/>
                <w:sz w:val="22"/>
                <w:szCs w:val="22"/>
              </w:rPr>
            </w:pPr>
            <w:r>
              <w:rPr>
                <w:rFonts w:ascii="Arial" w:hAnsi="Arial" w:cs="Arial"/>
                <w:sz w:val="22"/>
                <w:szCs w:val="22"/>
              </w:rPr>
              <w:t xml:space="preserve">Dr SM is </w:t>
            </w:r>
            <w:r w:rsidR="00955347">
              <w:rPr>
                <w:rFonts w:ascii="Arial" w:hAnsi="Arial" w:cs="Arial"/>
                <w:sz w:val="22"/>
                <w:szCs w:val="22"/>
              </w:rPr>
              <w:t xml:space="preserve">still </w:t>
            </w:r>
            <w:r>
              <w:rPr>
                <w:rFonts w:ascii="Arial" w:hAnsi="Arial" w:cs="Arial"/>
                <w:sz w:val="22"/>
                <w:szCs w:val="22"/>
              </w:rPr>
              <w:t>looking into this</w:t>
            </w:r>
            <w:r w:rsidR="00955347">
              <w:rPr>
                <w:rFonts w:ascii="Arial" w:hAnsi="Arial" w:cs="Arial"/>
                <w:sz w:val="22"/>
                <w:szCs w:val="22"/>
              </w:rPr>
              <w:t xml:space="preserve">. </w:t>
            </w:r>
          </w:p>
          <w:p w14:paraId="142E782D" w14:textId="77777777" w:rsidR="00955347" w:rsidRDefault="00955347" w:rsidP="008C7031">
            <w:pPr>
              <w:rPr>
                <w:rFonts w:ascii="Arial" w:hAnsi="Arial" w:cs="Arial"/>
                <w:sz w:val="22"/>
                <w:szCs w:val="22"/>
              </w:rPr>
            </w:pPr>
          </w:p>
          <w:p w14:paraId="2F6E3AD3" w14:textId="1788DFB2" w:rsidR="001D65EA" w:rsidRPr="007C7E37" w:rsidRDefault="00955347" w:rsidP="008C7031">
            <w:pPr>
              <w:rPr>
                <w:rFonts w:ascii="Arial" w:hAnsi="Arial" w:cs="Arial"/>
                <w:b/>
                <w:bCs/>
                <w:sz w:val="22"/>
                <w:szCs w:val="22"/>
              </w:rPr>
            </w:pPr>
            <w:r w:rsidRPr="007C7E37">
              <w:rPr>
                <w:rFonts w:ascii="Arial" w:hAnsi="Arial" w:cs="Arial"/>
                <w:b/>
                <w:bCs/>
                <w:sz w:val="22"/>
                <w:szCs w:val="22"/>
              </w:rPr>
              <w:t>Action: Dr SM to</w:t>
            </w:r>
            <w:r w:rsidR="002C55F3" w:rsidRPr="007C7E37">
              <w:rPr>
                <w:rFonts w:ascii="Arial" w:hAnsi="Arial" w:cs="Arial"/>
                <w:b/>
                <w:bCs/>
                <w:sz w:val="22"/>
                <w:szCs w:val="22"/>
              </w:rPr>
              <w:t xml:space="preserve"> </w:t>
            </w:r>
            <w:r w:rsidRPr="007C7E37">
              <w:rPr>
                <w:rFonts w:ascii="Arial" w:hAnsi="Arial" w:cs="Arial"/>
                <w:b/>
                <w:bCs/>
                <w:sz w:val="22"/>
                <w:szCs w:val="22"/>
              </w:rPr>
              <w:t xml:space="preserve">report back at the next meeting. </w:t>
            </w:r>
          </w:p>
          <w:p w14:paraId="32D37969" w14:textId="77777777" w:rsidR="001D65EA" w:rsidRPr="007C7E37" w:rsidRDefault="001D65EA" w:rsidP="008C7031">
            <w:pPr>
              <w:rPr>
                <w:rFonts w:ascii="Arial" w:hAnsi="Arial" w:cs="Arial"/>
                <w:b/>
                <w:bCs/>
                <w:sz w:val="22"/>
                <w:szCs w:val="22"/>
              </w:rPr>
            </w:pPr>
          </w:p>
          <w:p w14:paraId="023023B5" w14:textId="77777777" w:rsidR="007C7E37" w:rsidRDefault="00955347" w:rsidP="008C7031">
            <w:pPr>
              <w:rPr>
                <w:rFonts w:ascii="Arial" w:hAnsi="Arial" w:cs="Arial"/>
                <w:b/>
                <w:bCs/>
                <w:sz w:val="22"/>
                <w:szCs w:val="22"/>
              </w:rPr>
            </w:pPr>
            <w:r>
              <w:rPr>
                <w:rFonts w:ascii="Arial" w:hAnsi="Arial" w:cs="Arial"/>
                <w:b/>
                <w:bCs/>
                <w:sz w:val="22"/>
                <w:szCs w:val="22"/>
              </w:rPr>
              <w:t>Seeking out research opportunities</w:t>
            </w:r>
          </w:p>
          <w:p w14:paraId="36105D77" w14:textId="0A62D9AE" w:rsidR="007C7E37" w:rsidRPr="007C7E37" w:rsidRDefault="007C7E37" w:rsidP="008C7031">
            <w:pPr>
              <w:rPr>
                <w:rFonts w:ascii="Arial" w:hAnsi="Arial" w:cs="Arial"/>
                <w:b/>
                <w:bCs/>
                <w:sz w:val="22"/>
                <w:szCs w:val="22"/>
              </w:rPr>
            </w:pPr>
            <w:r>
              <w:rPr>
                <w:rFonts w:ascii="Arial" w:hAnsi="Arial" w:cs="Arial"/>
                <w:b/>
                <w:bCs/>
                <w:sz w:val="22"/>
                <w:szCs w:val="22"/>
              </w:rPr>
              <w:t xml:space="preserve">Action: </w:t>
            </w:r>
            <w:r w:rsidRPr="007C7E37">
              <w:rPr>
                <w:rFonts w:ascii="Arial" w:hAnsi="Arial" w:cs="Arial"/>
                <w:b/>
                <w:bCs/>
                <w:sz w:val="22"/>
                <w:szCs w:val="22"/>
              </w:rPr>
              <w:t xml:space="preserve">Dr RS and Dr SM to report back at the next meeting </w:t>
            </w:r>
          </w:p>
          <w:p w14:paraId="33442161" w14:textId="77777777" w:rsidR="001D65EA" w:rsidRPr="00EC485C" w:rsidRDefault="001D65EA" w:rsidP="008C7031">
            <w:pPr>
              <w:rPr>
                <w:rFonts w:ascii="Arial" w:hAnsi="Arial" w:cs="Arial"/>
                <w:b/>
                <w:bCs/>
                <w:sz w:val="22"/>
                <w:szCs w:val="22"/>
              </w:rPr>
            </w:pPr>
          </w:p>
        </w:tc>
        <w:tc>
          <w:tcPr>
            <w:tcW w:w="2543" w:type="dxa"/>
          </w:tcPr>
          <w:p w14:paraId="57C166BF" w14:textId="77777777" w:rsidR="001D65EA" w:rsidRPr="0077322E" w:rsidRDefault="001D65EA" w:rsidP="00AC22A5">
            <w:pPr>
              <w:rPr>
                <w:rFonts w:ascii="Arial" w:hAnsi="Arial" w:cs="Arial"/>
                <w:b/>
                <w:bCs/>
                <w:sz w:val="22"/>
                <w:szCs w:val="22"/>
              </w:rPr>
            </w:pPr>
          </w:p>
          <w:p w14:paraId="318F856E" w14:textId="77777777" w:rsidR="001D65EA" w:rsidRPr="0077322E" w:rsidRDefault="001D65EA" w:rsidP="00AC22A5">
            <w:pPr>
              <w:rPr>
                <w:rFonts w:ascii="Arial" w:hAnsi="Arial" w:cs="Arial"/>
                <w:b/>
                <w:bCs/>
                <w:sz w:val="22"/>
                <w:szCs w:val="22"/>
              </w:rPr>
            </w:pPr>
          </w:p>
          <w:p w14:paraId="66079E09" w14:textId="77777777" w:rsidR="001D65EA" w:rsidRPr="007130B1" w:rsidRDefault="001D65EA" w:rsidP="00AC22A5">
            <w:pPr>
              <w:rPr>
                <w:rFonts w:ascii="Arial" w:hAnsi="Arial" w:cs="Arial"/>
                <w:b/>
                <w:bCs/>
                <w:sz w:val="22"/>
                <w:szCs w:val="22"/>
              </w:rPr>
            </w:pPr>
          </w:p>
          <w:p w14:paraId="4D46AADE" w14:textId="77777777" w:rsidR="001D65EA" w:rsidRPr="007130B1" w:rsidRDefault="001D65EA" w:rsidP="00AC22A5">
            <w:pPr>
              <w:rPr>
                <w:rFonts w:ascii="Arial" w:hAnsi="Arial" w:cs="Arial"/>
                <w:b/>
                <w:bCs/>
                <w:sz w:val="22"/>
                <w:szCs w:val="22"/>
              </w:rPr>
            </w:pPr>
          </w:p>
          <w:p w14:paraId="2B15DA32" w14:textId="77777777" w:rsidR="001D65EA" w:rsidRPr="007130B1" w:rsidRDefault="001D65EA" w:rsidP="00AC22A5">
            <w:pPr>
              <w:rPr>
                <w:rFonts w:ascii="Arial" w:hAnsi="Arial" w:cs="Arial"/>
                <w:b/>
                <w:bCs/>
                <w:sz w:val="22"/>
                <w:szCs w:val="22"/>
              </w:rPr>
            </w:pPr>
          </w:p>
          <w:p w14:paraId="006077F3" w14:textId="77777777" w:rsidR="001D65EA" w:rsidRPr="007130B1" w:rsidRDefault="001D65EA" w:rsidP="00AC22A5">
            <w:pPr>
              <w:rPr>
                <w:rFonts w:ascii="Arial" w:hAnsi="Arial" w:cs="Arial"/>
                <w:b/>
                <w:bCs/>
                <w:sz w:val="22"/>
                <w:szCs w:val="22"/>
              </w:rPr>
            </w:pPr>
          </w:p>
          <w:p w14:paraId="0FE65935" w14:textId="77777777" w:rsidR="001D65EA" w:rsidRPr="007130B1" w:rsidRDefault="001D65EA" w:rsidP="00AC22A5">
            <w:pPr>
              <w:rPr>
                <w:rFonts w:ascii="Arial" w:hAnsi="Arial" w:cs="Arial"/>
                <w:b/>
                <w:bCs/>
                <w:sz w:val="22"/>
                <w:szCs w:val="22"/>
              </w:rPr>
            </w:pPr>
          </w:p>
          <w:p w14:paraId="12F8F504" w14:textId="77777777" w:rsidR="001D65EA" w:rsidRPr="007130B1" w:rsidRDefault="001D65EA" w:rsidP="00AC22A5">
            <w:pPr>
              <w:rPr>
                <w:rFonts w:ascii="Arial" w:hAnsi="Arial" w:cs="Arial"/>
                <w:b/>
                <w:bCs/>
                <w:sz w:val="22"/>
                <w:szCs w:val="22"/>
              </w:rPr>
            </w:pPr>
          </w:p>
          <w:p w14:paraId="045D85A3" w14:textId="77777777" w:rsidR="00CC089B" w:rsidRPr="007130B1" w:rsidRDefault="00CC089B" w:rsidP="00AC22A5">
            <w:pPr>
              <w:rPr>
                <w:rFonts w:ascii="Arial" w:hAnsi="Arial" w:cs="Arial"/>
                <w:b/>
                <w:bCs/>
                <w:sz w:val="22"/>
                <w:szCs w:val="22"/>
              </w:rPr>
            </w:pPr>
          </w:p>
          <w:p w14:paraId="2FD6EFE5" w14:textId="77777777" w:rsidR="00CC089B" w:rsidRPr="007130B1" w:rsidRDefault="00CC089B" w:rsidP="00AC22A5">
            <w:pPr>
              <w:rPr>
                <w:rFonts w:ascii="Arial" w:hAnsi="Arial" w:cs="Arial"/>
                <w:b/>
                <w:bCs/>
                <w:sz w:val="22"/>
                <w:szCs w:val="22"/>
              </w:rPr>
            </w:pPr>
          </w:p>
          <w:p w14:paraId="07C7CD1D" w14:textId="77777777" w:rsidR="00CC089B" w:rsidRPr="007130B1" w:rsidRDefault="00CC089B" w:rsidP="00AC22A5">
            <w:pPr>
              <w:rPr>
                <w:rFonts w:ascii="Arial" w:hAnsi="Arial" w:cs="Arial"/>
                <w:b/>
                <w:bCs/>
                <w:sz w:val="22"/>
                <w:szCs w:val="22"/>
              </w:rPr>
            </w:pPr>
          </w:p>
          <w:p w14:paraId="0759CB9F" w14:textId="77777777" w:rsidR="00CC089B" w:rsidRPr="007130B1" w:rsidRDefault="00CC089B" w:rsidP="00AC22A5">
            <w:pPr>
              <w:rPr>
                <w:rFonts w:ascii="Arial" w:hAnsi="Arial" w:cs="Arial"/>
                <w:b/>
                <w:bCs/>
                <w:sz w:val="22"/>
                <w:szCs w:val="22"/>
              </w:rPr>
            </w:pPr>
          </w:p>
          <w:p w14:paraId="69963A64" w14:textId="77777777" w:rsidR="00CC089B" w:rsidRPr="007130B1" w:rsidRDefault="00CC089B" w:rsidP="00AC22A5">
            <w:pPr>
              <w:rPr>
                <w:rFonts w:ascii="Arial" w:hAnsi="Arial" w:cs="Arial"/>
                <w:b/>
                <w:bCs/>
                <w:sz w:val="22"/>
                <w:szCs w:val="22"/>
              </w:rPr>
            </w:pPr>
          </w:p>
          <w:p w14:paraId="2C912198" w14:textId="77777777" w:rsidR="00CC089B" w:rsidRPr="007130B1" w:rsidRDefault="00CC089B" w:rsidP="00AC22A5">
            <w:pPr>
              <w:rPr>
                <w:rFonts w:ascii="Arial" w:hAnsi="Arial" w:cs="Arial"/>
                <w:b/>
                <w:bCs/>
                <w:sz w:val="22"/>
                <w:szCs w:val="22"/>
              </w:rPr>
            </w:pPr>
          </w:p>
          <w:p w14:paraId="02D1DBA7" w14:textId="77777777" w:rsidR="00CC089B" w:rsidRPr="007130B1" w:rsidRDefault="00CC089B" w:rsidP="00AC22A5">
            <w:pPr>
              <w:rPr>
                <w:rFonts w:ascii="Arial" w:hAnsi="Arial" w:cs="Arial"/>
                <w:b/>
                <w:bCs/>
                <w:sz w:val="22"/>
                <w:szCs w:val="22"/>
              </w:rPr>
            </w:pPr>
          </w:p>
          <w:p w14:paraId="1A6412CD" w14:textId="77777777" w:rsidR="00CC089B" w:rsidRPr="007130B1" w:rsidRDefault="00CC089B" w:rsidP="00AC22A5">
            <w:pPr>
              <w:rPr>
                <w:rFonts w:ascii="Arial" w:hAnsi="Arial" w:cs="Arial"/>
                <w:b/>
                <w:bCs/>
                <w:sz w:val="22"/>
                <w:szCs w:val="22"/>
              </w:rPr>
            </w:pPr>
          </w:p>
          <w:p w14:paraId="76449F76" w14:textId="77777777" w:rsidR="00CC089B" w:rsidRPr="007130B1" w:rsidRDefault="00CC089B" w:rsidP="00AC22A5">
            <w:pPr>
              <w:rPr>
                <w:rFonts w:ascii="Arial" w:hAnsi="Arial" w:cs="Arial"/>
                <w:b/>
                <w:bCs/>
                <w:sz w:val="22"/>
                <w:szCs w:val="22"/>
              </w:rPr>
            </w:pPr>
          </w:p>
          <w:p w14:paraId="268D4FA7" w14:textId="77777777" w:rsidR="00CC089B" w:rsidRPr="007130B1" w:rsidRDefault="00CC089B" w:rsidP="00AC22A5">
            <w:pPr>
              <w:rPr>
                <w:rFonts w:ascii="Arial" w:hAnsi="Arial" w:cs="Arial"/>
                <w:b/>
                <w:bCs/>
                <w:sz w:val="22"/>
                <w:szCs w:val="22"/>
              </w:rPr>
            </w:pPr>
          </w:p>
          <w:p w14:paraId="7EBAEF7E" w14:textId="41A65EBD" w:rsidR="001D65EA" w:rsidRPr="007130B1" w:rsidRDefault="002C55F3" w:rsidP="00AC22A5">
            <w:pPr>
              <w:rPr>
                <w:rFonts w:ascii="Arial" w:hAnsi="Arial" w:cs="Arial"/>
                <w:b/>
                <w:bCs/>
                <w:sz w:val="22"/>
                <w:szCs w:val="22"/>
                <w:lang w:val="fr-FR"/>
              </w:rPr>
            </w:pPr>
            <w:r w:rsidRPr="007130B1">
              <w:rPr>
                <w:rFonts w:ascii="Arial" w:hAnsi="Arial" w:cs="Arial"/>
                <w:b/>
                <w:bCs/>
                <w:sz w:val="22"/>
                <w:szCs w:val="22"/>
                <w:lang w:val="fr-FR"/>
              </w:rPr>
              <w:t>CS</w:t>
            </w:r>
          </w:p>
          <w:p w14:paraId="250C3B79" w14:textId="77777777" w:rsidR="00EE57F3" w:rsidRPr="007130B1" w:rsidRDefault="00EE57F3" w:rsidP="00AC22A5">
            <w:pPr>
              <w:rPr>
                <w:rFonts w:ascii="Arial" w:hAnsi="Arial" w:cs="Arial"/>
                <w:b/>
                <w:bCs/>
                <w:sz w:val="22"/>
                <w:szCs w:val="22"/>
                <w:lang w:val="fr-FR"/>
              </w:rPr>
            </w:pPr>
          </w:p>
          <w:p w14:paraId="2FAFFE9D" w14:textId="77777777" w:rsidR="00EE57F3" w:rsidRPr="007130B1" w:rsidRDefault="00EE57F3" w:rsidP="00AC22A5">
            <w:pPr>
              <w:rPr>
                <w:rFonts w:ascii="Arial" w:hAnsi="Arial" w:cs="Arial"/>
                <w:b/>
                <w:bCs/>
                <w:sz w:val="22"/>
                <w:szCs w:val="22"/>
                <w:lang w:val="fr-FR"/>
              </w:rPr>
            </w:pPr>
          </w:p>
          <w:p w14:paraId="3D208AA7" w14:textId="77777777" w:rsidR="00EE57F3" w:rsidRPr="007130B1" w:rsidRDefault="00EE57F3" w:rsidP="00AC22A5">
            <w:pPr>
              <w:rPr>
                <w:rFonts w:ascii="Arial" w:hAnsi="Arial" w:cs="Arial"/>
                <w:b/>
                <w:bCs/>
                <w:sz w:val="22"/>
                <w:szCs w:val="22"/>
                <w:lang w:val="fr-FR"/>
              </w:rPr>
            </w:pPr>
          </w:p>
          <w:p w14:paraId="130C75D5" w14:textId="77777777" w:rsidR="00EE57F3" w:rsidRPr="007130B1" w:rsidRDefault="00EE57F3" w:rsidP="00AC22A5">
            <w:pPr>
              <w:rPr>
                <w:rFonts w:ascii="Arial" w:hAnsi="Arial" w:cs="Arial"/>
                <w:b/>
                <w:bCs/>
                <w:sz w:val="22"/>
                <w:szCs w:val="22"/>
                <w:lang w:val="fr-FR"/>
              </w:rPr>
            </w:pPr>
          </w:p>
          <w:p w14:paraId="0AE632E8" w14:textId="77777777" w:rsidR="00EE57F3" w:rsidRPr="007130B1" w:rsidRDefault="00EE57F3" w:rsidP="00AC22A5">
            <w:pPr>
              <w:rPr>
                <w:rFonts w:ascii="Arial" w:hAnsi="Arial" w:cs="Arial"/>
                <w:b/>
                <w:bCs/>
                <w:sz w:val="22"/>
                <w:szCs w:val="22"/>
                <w:lang w:val="fr-FR"/>
              </w:rPr>
            </w:pPr>
          </w:p>
          <w:p w14:paraId="59B03F01" w14:textId="77777777" w:rsidR="00EE57F3" w:rsidRPr="007130B1" w:rsidRDefault="00EE57F3" w:rsidP="00AC22A5">
            <w:pPr>
              <w:rPr>
                <w:rFonts w:ascii="Arial" w:hAnsi="Arial" w:cs="Arial"/>
                <w:b/>
                <w:bCs/>
                <w:sz w:val="22"/>
                <w:szCs w:val="22"/>
                <w:lang w:val="fr-FR"/>
              </w:rPr>
            </w:pPr>
          </w:p>
          <w:p w14:paraId="6B4FA9EB" w14:textId="77777777" w:rsidR="00EE57F3" w:rsidRPr="007130B1" w:rsidRDefault="00EE57F3" w:rsidP="00AC22A5">
            <w:pPr>
              <w:rPr>
                <w:rFonts w:ascii="Arial" w:hAnsi="Arial" w:cs="Arial"/>
                <w:b/>
                <w:bCs/>
                <w:sz w:val="22"/>
                <w:szCs w:val="22"/>
                <w:lang w:val="fr-FR"/>
              </w:rPr>
            </w:pPr>
          </w:p>
          <w:p w14:paraId="48AC2CFB" w14:textId="77777777" w:rsidR="00EE57F3" w:rsidRPr="007130B1" w:rsidRDefault="00EE57F3" w:rsidP="00AC22A5">
            <w:pPr>
              <w:rPr>
                <w:rFonts w:ascii="Arial" w:hAnsi="Arial" w:cs="Arial"/>
                <w:b/>
                <w:bCs/>
                <w:sz w:val="22"/>
                <w:szCs w:val="22"/>
                <w:lang w:val="fr-FR"/>
              </w:rPr>
            </w:pPr>
          </w:p>
          <w:p w14:paraId="7B300DE8" w14:textId="77777777" w:rsidR="00EE57F3" w:rsidRPr="007130B1" w:rsidRDefault="00EE57F3" w:rsidP="00AC22A5">
            <w:pPr>
              <w:rPr>
                <w:rFonts w:ascii="Arial" w:hAnsi="Arial" w:cs="Arial"/>
                <w:b/>
                <w:bCs/>
                <w:sz w:val="22"/>
                <w:szCs w:val="22"/>
                <w:lang w:val="fr-FR"/>
              </w:rPr>
            </w:pPr>
          </w:p>
          <w:p w14:paraId="77693547" w14:textId="6B77F63F" w:rsidR="00EE57F3" w:rsidRPr="007130B1" w:rsidRDefault="00EE57F3" w:rsidP="00AC22A5">
            <w:pPr>
              <w:rPr>
                <w:rFonts w:ascii="Arial" w:hAnsi="Arial" w:cs="Arial"/>
                <w:b/>
                <w:bCs/>
                <w:sz w:val="22"/>
                <w:szCs w:val="22"/>
                <w:lang w:val="fr-FR"/>
              </w:rPr>
            </w:pPr>
            <w:r w:rsidRPr="007130B1">
              <w:rPr>
                <w:rFonts w:ascii="Arial" w:hAnsi="Arial" w:cs="Arial"/>
                <w:b/>
                <w:bCs/>
                <w:sz w:val="22"/>
                <w:szCs w:val="22"/>
                <w:lang w:val="fr-FR"/>
              </w:rPr>
              <w:t>VA</w:t>
            </w:r>
          </w:p>
          <w:p w14:paraId="6482C323" w14:textId="77777777" w:rsidR="001D65EA" w:rsidRPr="007130B1" w:rsidRDefault="001D65EA" w:rsidP="00AC22A5">
            <w:pPr>
              <w:rPr>
                <w:rFonts w:ascii="Arial" w:hAnsi="Arial" w:cs="Arial"/>
                <w:b/>
                <w:bCs/>
                <w:sz w:val="22"/>
                <w:szCs w:val="22"/>
                <w:lang w:val="fr-FR"/>
              </w:rPr>
            </w:pPr>
          </w:p>
          <w:p w14:paraId="0784F40E" w14:textId="77777777" w:rsidR="001D65EA" w:rsidRPr="007130B1" w:rsidRDefault="001D65EA" w:rsidP="00AC22A5">
            <w:pPr>
              <w:rPr>
                <w:rFonts w:ascii="Arial" w:hAnsi="Arial" w:cs="Arial"/>
                <w:b/>
                <w:bCs/>
                <w:sz w:val="22"/>
                <w:szCs w:val="22"/>
                <w:lang w:val="fr-FR"/>
              </w:rPr>
            </w:pPr>
          </w:p>
          <w:p w14:paraId="12936480" w14:textId="77777777" w:rsidR="001D65EA" w:rsidRPr="007130B1" w:rsidRDefault="001D65EA" w:rsidP="00AC22A5">
            <w:pPr>
              <w:rPr>
                <w:rFonts w:ascii="Arial" w:hAnsi="Arial" w:cs="Arial"/>
                <w:b/>
                <w:bCs/>
                <w:sz w:val="22"/>
                <w:szCs w:val="22"/>
                <w:lang w:val="fr-FR"/>
              </w:rPr>
            </w:pPr>
          </w:p>
          <w:p w14:paraId="3B834ACE" w14:textId="77777777" w:rsidR="001D65EA" w:rsidRPr="007130B1" w:rsidRDefault="001D65EA" w:rsidP="00AC22A5">
            <w:pPr>
              <w:rPr>
                <w:rFonts w:ascii="Arial" w:hAnsi="Arial" w:cs="Arial"/>
                <w:b/>
                <w:bCs/>
                <w:sz w:val="22"/>
                <w:szCs w:val="22"/>
                <w:lang w:val="fr-FR"/>
              </w:rPr>
            </w:pPr>
          </w:p>
          <w:p w14:paraId="56B07DC4" w14:textId="41F97155" w:rsidR="001D65EA" w:rsidRPr="007130B1" w:rsidRDefault="001D65EA" w:rsidP="00AC22A5">
            <w:pPr>
              <w:rPr>
                <w:rFonts w:ascii="Arial" w:hAnsi="Arial" w:cs="Arial"/>
                <w:b/>
                <w:bCs/>
                <w:sz w:val="22"/>
                <w:szCs w:val="22"/>
                <w:lang w:val="fr-FR"/>
              </w:rPr>
            </w:pPr>
          </w:p>
          <w:p w14:paraId="4BD5B1DA" w14:textId="77777777" w:rsidR="001D65EA" w:rsidRPr="007130B1" w:rsidRDefault="001D65EA" w:rsidP="00AC22A5">
            <w:pPr>
              <w:rPr>
                <w:rFonts w:ascii="Arial" w:hAnsi="Arial" w:cs="Arial"/>
                <w:b/>
                <w:bCs/>
                <w:sz w:val="22"/>
                <w:szCs w:val="22"/>
                <w:lang w:val="fr-FR"/>
              </w:rPr>
            </w:pPr>
          </w:p>
          <w:p w14:paraId="6014D661" w14:textId="77777777" w:rsidR="001D65EA" w:rsidRPr="007130B1" w:rsidRDefault="001D65EA" w:rsidP="00AC22A5">
            <w:pPr>
              <w:rPr>
                <w:rFonts w:ascii="Arial" w:hAnsi="Arial" w:cs="Arial"/>
                <w:b/>
                <w:bCs/>
                <w:sz w:val="22"/>
                <w:szCs w:val="22"/>
                <w:lang w:val="fr-FR"/>
              </w:rPr>
            </w:pPr>
          </w:p>
          <w:p w14:paraId="1A712D71" w14:textId="77777777" w:rsidR="001D65EA" w:rsidRPr="007130B1" w:rsidRDefault="001D65EA" w:rsidP="00AC22A5">
            <w:pPr>
              <w:rPr>
                <w:rFonts w:ascii="Arial" w:hAnsi="Arial" w:cs="Arial"/>
                <w:b/>
                <w:bCs/>
                <w:sz w:val="22"/>
                <w:szCs w:val="22"/>
                <w:lang w:val="fr-FR"/>
              </w:rPr>
            </w:pPr>
          </w:p>
          <w:p w14:paraId="02E9189A" w14:textId="77777777" w:rsidR="001D65EA" w:rsidRPr="007130B1" w:rsidRDefault="001D65EA" w:rsidP="00AC22A5">
            <w:pPr>
              <w:rPr>
                <w:rFonts w:ascii="Arial" w:hAnsi="Arial" w:cs="Arial"/>
                <w:b/>
                <w:bCs/>
                <w:sz w:val="22"/>
                <w:szCs w:val="22"/>
                <w:lang w:val="fr-FR"/>
              </w:rPr>
            </w:pPr>
          </w:p>
          <w:p w14:paraId="43618989" w14:textId="77777777" w:rsidR="001D65EA" w:rsidRPr="007130B1" w:rsidRDefault="001D65EA" w:rsidP="00AC22A5">
            <w:pPr>
              <w:rPr>
                <w:rFonts w:ascii="Arial" w:hAnsi="Arial" w:cs="Arial"/>
                <w:b/>
                <w:bCs/>
                <w:sz w:val="22"/>
                <w:szCs w:val="22"/>
                <w:lang w:val="fr-FR"/>
              </w:rPr>
            </w:pPr>
          </w:p>
          <w:p w14:paraId="0FE63274" w14:textId="77777777" w:rsidR="001D65EA" w:rsidRPr="007130B1" w:rsidRDefault="001D65EA" w:rsidP="00AC22A5">
            <w:pPr>
              <w:rPr>
                <w:rFonts w:ascii="Arial" w:hAnsi="Arial" w:cs="Arial"/>
                <w:b/>
                <w:bCs/>
                <w:sz w:val="22"/>
                <w:szCs w:val="22"/>
                <w:lang w:val="fr-FR"/>
              </w:rPr>
            </w:pPr>
          </w:p>
          <w:p w14:paraId="2955DC62" w14:textId="77777777" w:rsidR="001D65EA" w:rsidRPr="007130B1" w:rsidRDefault="001D65EA" w:rsidP="00AC22A5">
            <w:pPr>
              <w:rPr>
                <w:rFonts w:ascii="Arial" w:hAnsi="Arial" w:cs="Arial"/>
                <w:b/>
                <w:bCs/>
                <w:sz w:val="22"/>
                <w:szCs w:val="22"/>
                <w:lang w:val="fr-FR"/>
              </w:rPr>
            </w:pPr>
          </w:p>
          <w:p w14:paraId="5DF4591E" w14:textId="15A50A5C" w:rsidR="001D65EA" w:rsidRPr="007130B1" w:rsidRDefault="00955347" w:rsidP="00AC22A5">
            <w:pPr>
              <w:rPr>
                <w:rFonts w:ascii="Arial" w:hAnsi="Arial" w:cs="Arial"/>
                <w:b/>
                <w:bCs/>
                <w:sz w:val="22"/>
                <w:szCs w:val="22"/>
                <w:lang w:val="fr-FR"/>
              </w:rPr>
            </w:pPr>
            <w:r w:rsidRPr="007130B1">
              <w:rPr>
                <w:rFonts w:ascii="Arial" w:hAnsi="Arial" w:cs="Arial"/>
                <w:b/>
                <w:bCs/>
                <w:sz w:val="22"/>
                <w:szCs w:val="22"/>
                <w:lang w:val="fr-FR"/>
              </w:rPr>
              <w:t>D</w:t>
            </w:r>
            <w:r w:rsidR="007C7E37" w:rsidRPr="007130B1">
              <w:rPr>
                <w:rFonts w:ascii="Arial" w:hAnsi="Arial" w:cs="Arial"/>
                <w:b/>
                <w:bCs/>
                <w:sz w:val="22"/>
                <w:szCs w:val="22"/>
                <w:lang w:val="fr-FR"/>
              </w:rPr>
              <w:t>r SM</w:t>
            </w:r>
          </w:p>
          <w:p w14:paraId="44E5AEEF" w14:textId="515214C4" w:rsidR="001D65EA" w:rsidRPr="007130B1" w:rsidRDefault="001D65EA" w:rsidP="00AC22A5">
            <w:pPr>
              <w:rPr>
                <w:rFonts w:ascii="Arial" w:hAnsi="Arial" w:cs="Arial"/>
                <w:b/>
                <w:bCs/>
                <w:sz w:val="22"/>
                <w:szCs w:val="22"/>
                <w:lang w:val="fr-FR"/>
              </w:rPr>
            </w:pPr>
          </w:p>
          <w:p w14:paraId="3A74E95B" w14:textId="77777777" w:rsidR="001D65EA" w:rsidRPr="007130B1" w:rsidRDefault="001D65EA" w:rsidP="00AC22A5">
            <w:pPr>
              <w:rPr>
                <w:rFonts w:ascii="Arial" w:hAnsi="Arial" w:cs="Arial"/>
                <w:b/>
                <w:bCs/>
                <w:sz w:val="22"/>
                <w:szCs w:val="22"/>
                <w:lang w:val="fr-FR"/>
              </w:rPr>
            </w:pPr>
          </w:p>
          <w:p w14:paraId="32291C6E" w14:textId="77777777" w:rsidR="001D65EA" w:rsidRPr="007130B1" w:rsidRDefault="002C55F3" w:rsidP="00AC22A5">
            <w:pPr>
              <w:rPr>
                <w:rFonts w:ascii="Arial" w:hAnsi="Arial" w:cs="Arial"/>
                <w:b/>
                <w:bCs/>
                <w:sz w:val="22"/>
                <w:szCs w:val="22"/>
                <w:lang w:val="fr-FR"/>
              </w:rPr>
            </w:pPr>
            <w:r w:rsidRPr="007130B1">
              <w:rPr>
                <w:rFonts w:ascii="Arial" w:hAnsi="Arial" w:cs="Arial"/>
                <w:b/>
                <w:bCs/>
                <w:sz w:val="22"/>
                <w:szCs w:val="22"/>
                <w:lang w:val="fr-FR"/>
              </w:rPr>
              <w:t>DR RS &amp; DR SM</w:t>
            </w:r>
          </w:p>
        </w:tc>
      </w:tr>
      <w:tr w:rsidR="006951F5" w:rsidRPr="0077322E" w14:paraId="520F8603" w14:textId="77777777">
        <w:tc>
          <w:tcPr>
            <w:tcW w:w="1419" w:type="dxa"/>
          </w:tcPr>
          <w:p w14:paraId="6CACC670" w14:textId="77777777" w:rsidR="001D65EA" w:rsidRPr="0077322E" w:rsidRDefault="002C55F3" w:rsidP="00AC22A5">
            <w:pPr>
              <w:rPr>
                <w:rFonts w:ascii="Arial" w:hAnsi="Arial" w:cs="Arial"/>
                <w:b/>
                <w:bCs/>
                <w:sz w:val="22"/>
                <w:szCs w:val="22"/>
              </w:rPr>
            </w:pPr>
            <w:r w:rsidRPr="0077322E">
              <w:rPr>
                <w:rFonts w:ascii="Arial" w:hAnsi="Arial" w:cs="Arial"/>
                <w:b/>
                <w:bCs/>
                <w:sz w:val="22"/>
                <w:szCs w:val="22"/>
              </w:rPr>
              <w:lastRenderedPageBreak/>
              <w:t>4</w:t>
            </w:r>
          </w:p>
        </w:tc>
        <w:tc>
          <w:tcPr>
            <w:tcW w:w="6804" w:type="dxa"/>
          </w:tcPr>
          <w:p w14:paraId="3B45B64A" w14:textId="77777777" w:rsidR="001D65EA" w:rsidRDefault="002C55F3" w:rsidP="00672CE0">
            <w:pPr>
              <w:rPr>
                <w:rFonts w:ascii="Arial" w:hAnsi="Arial" w:cs="Arial"/>
                <w:b/>
                <w:bCs/>
                <w:sz w:val="22"/>
                <w:szCs w:val="22"/>
              </w:rPr>
            </w:pPr>
            <w:r w:rsidRPr="0077322E">
              <w:rPr>
                <w:rFonts w:ascii="Arial" w:hAnsi="Arial" w:cs="Arial"/>
                <w:b/>
                <w:bCs/>
                <w:sz w:val="22"/>
                <w:szCs w:val="22"/>
              </w:rPr>
              <w:t>Communication</w:t>
            </w:r>
            <w:r>
              <w:rPr>
                <w:rFonts w:ascii="Arial" w:hAnsi="Arial" w:cs="Arial"/>
                <w:b/>
                <w:bCs/>
                <w:sz w:val="22"/>
                <w:szCs w:val="22"/>
              </w:rPr>
              <w:t xml:space="preserve"> with Patients</w:t>
            </w:r>
          </w:p>
          <w:p w14:paraId="3914A629" w14:textId="700E782D" w:rsidR="00E8371B" w:rsidRDefault="00E23CD2" w:rsidP="00B51369">
            <w:pPr>
              <w:rPr>
                <w:rFonts w:ascii="Arial" w:hAnsi="Arial" w:cs="Arial"/>
                <w:sz w:val="22"/>
                <w:szCs w:val="22"/>
              </w:rPr>
            </w:pPr>
            <w:r>
              <w:rPr>
                <w:rFonts w:ascii="Arial" w:hAnsi="Arial" w:cs="Arial"/>
                <w:sz w:val="22"/>
                <w:szCs w:val="22"/>
              </w:rPr>
              <w:t xml:space="preserve">PT </w:t>
            </w:r>
            <w:r w:rsidR="002C55F3">
              <w:rPr>
                <w:rFonts w:ascii="Arial" w:hAnsi="Arial" w:cs="Arial"/>
                <w:sz w:val="22"/>
                <w:szCs w:val="22"/>
              </w:rPr>
              <w:t xml:space="preserve">reported that a text message had been sent to some patients on 29/01/24 asking </w:t>
            </w:r>
            <w:r w:rsidR="00E8371B">
              <w:rPr>
                <w:rFonts w:ascii="Arial" w:hAnsi="Arial" w:cs="Arial"/>
                <w:sz w:val="22"/>
                <w:szCs w:val="22"/>
              </w:rPr>
              <w:t xml:space="preserve">them not to contact the practice but </w:t>
            </w:r>
            <w:r>
              <w:rPr>
                <w:rFonts w:ascii="Arial" w:hAnsi="Arial" w:cs="Arial"/>
                <w:sz w:val="22"/>
                <w:szCs w:val="22"/>
              </w:rPr>
              <w:t xml:space="preserve">to either attend </w:t>
            </w:r>
            <w:r w:rsidR="002C55F3">
              <w:rPr>
                <w:rFonts w:ascii="Arial" w:hAnsi="Arial" w:cs="Arial"/>
                <w:sz w:val="22"/>
                <w:szCs w:val="22"/>
              </w:rPr>
              <w:t>walk in centres, pharmacies</w:t>
            </w:r>
            <w:r>
              <w:rPr>
                <w:rFonts w:ascii="Arial" w:hAnsi="Arial" w:cs="Arial"/>
                <w:sz w:val="22"/>
                <w:szCs w:val="22"/>
              </w:rPr>
              <w:t xml:space="preserve"> or </w:t>
            </w:r>
            <w:r w:rsidR="002C55F3">
              <w:rPr>
                <w:rFonts w:ascii="Arial" w:hAnsi="Arial" w:cs="Arial"/>
                <w:sz w:val="22"/>
                <w:szCs w:val="22"/>
              </w:rPr>
              <w:t>contact 11</w:t>
            </w:r>
            <w:r>
              <w:rPr>
                <w:rFonts w:ascii="Arial" w:hAnsi="Arial" w:cs="Arial"/>
                <w:sz w:val="22"/>
                <w:szCs w:val="22"/>
              </w:rPr>
              <w:t xml:space="preserve">1. </w:t>
            </w:r>
            <w:r w:rsidR="00E8371B">
              <w:rPr>
                <w:rFonts w:ascii="Arial" w:hAnsi="Arial" w:cs="Arial"/>
                <w:sz w:val="22"/>
                <w:szCs w:val="22"/>
              </w:rPr>
              <w:t xml:space="preserve">Dr JV and LGP said they were not aware that this message had been issued and were not sure what the issues were. </w:t>
            </w:r>
          </w:p>
          <w:p w14:paraId="2D98ADAF" w14:textId="77777777" w:rsidR="00E8371B" w:rsidRDefault="00E8371B" w:rsidP="00B51369">
            <w:pPr>
              <w:rPr>
                <w:rFonts w:ascii="Arial" w:hAnsi="Arial" w:cs="Arial"/>
                <w:sz w:val="22"/>
                <w:szCs w:val="22"/>
              </w:rPr>
            </w:pPr>
          </w:p>
          <w:p w14:paraId="7C6F1B9B" w14:textId="34F56B34" w:rsidR="001D65EA" w:rsidRPr="00E8371B" w:rsidRDefault="00E8371B" w:rsidP="00B51369">
            <w:pPr>
              <w:rPr>
                <w:rFonts w:ascii="Arial" w:hAnsi="Arial" w:cs="Arial"/>
                <w:b/>
                <w:bCs/>
                <w:sz w:val="22"/>
                <w:szCs w:val="22"/>
              </w:rPr>
            </w:pPr>
            <w:r w:rsidRPr="00E8371B">
              <w:rPr>
                <w:rFonts w:ascii="Arial" w:hAnsi="Arial" w:cs="Arial"/>
                <w:b/>
                <w:bCs/>
                <w:sz w:val="22"/>
                <w:szCs w:val="22"/>
              </w:rPr>
              <w:t xml:space="preserve">Action: </w:t>
            </w:r>
            <w:r w:rsidR="002C55F3" w:rsidRPr="00E8371B">
              <w:rPr>
                <w:rFonts w:ascii="Arial" w:hAnsi="Arial" w:cs="Arial"/>
                <w:b/>
                <w:bCs/>
                <w:sz w:val="22"/>
                <w:szCs w:val="22"/>
              </w:rPr>
              <w:t>LGP said he would look into this</w:t>
            </w:r>
            <w:r w:rsidRPr="00E8371B">
              <w:rPr>
                <w:rFonts w:ascii="Arial" w:hAnsi="Arial" w:cs="Arial"/>
                <w:b/>
                <w:bCs/>
                <w:sz w:val="22"/>
                <w:szCs w:val="22"/>
              </w:rPr>
              <w:t xml:space="preserve"> and report back at the next meeting. </w:t>
            </w:r>
          </w:p>
          <w:p w14:paraId="4D830AA2" w14:textId="77777777" w:rsidR="001D65EA" w:rsidRDefault="001D65EA" w:rsidP="00B51369">
            <w:pPr>
              <w:rPr>
                <w:rFonts w:ascii="Arial" w:hAnsi="Arial" w:cs="Arial"/>
                <w:sz w:val="22"/>
                <w:szCs w:val="22"/>
              </w:rPr>
            </w:pPr>
          </w:p>
          <w:p w14:paraId="2BDA87E6" w14:textId="7C9E3577" w:rsidR="00F90E2C" w:rsidRDefault="007B058C" w:rsidP="00B51369">
            <w:pPr>
              <w:rPr>
                <w:rFonts w:ascii="Arial" w:hAnsi="Arial" w:cs="Arial"/>
                <w:sz w:val="22"/>
                <w:szCs w:val="22"/>
              </w:rPr>
            </w:pPr>
            <w:r>
              <w:rPr>
                <w:rFonts w:ascii="Arial" w:hAnsi="Arial" w:cs="Arial"/>
                <w:sz w:val="22"/>
                <w:szCs w:val="22"/>
              </w:rPr>
              <w:t xml:space="preserve">In recent weeks, there had been some extremely negative comments about the practice on the Alwoodley Ward Residents Facebook </w:t>
            </w:r>
            <w:r w:rsidR="00DD0F09">
              <w:rPr>
                <w:rFonts w:ascii="Arial" w:hAnsi="Arial" w:cs="Arial"/>
                <w:sz w:val="22"/>
                <w:szCs w:val="22"/>
              </w:rPr>
              <w:t xml:space="preserve">(FB) </w:t>
            </w:r>
            <w:r>
              <w:rPr>
                <w:rFonts w:ascii="Arial" w:hAnsi="Arial" w:cs="Arial"/>
                <w:sz w:val="22"/>
                <w:szCs w:val="22"/>
              </w:rPr>
              <w:t xml:space="preserve">page. </w:t>
            </w:r>
            <w:r w:rsidR="00F90E2C">
              <w:rPr>
                <w:rFonts w:ascii="Arial" w:hAnsi="Arial" w:cs="Arial"/>
                <w:sz w:val="22"/>
                <w:szCs w:val="22"/>
              </w:rPr>
              <w:t>The practice had responded to these with the following statement on its website:</w:t>
            </w:r>
          </w:p>
          <w:p w14:paraId="22350F89" w14:textId="77777777" w:rsidR="00F90E2C" w:rsidRDefault="00F90E2C" w:rsidP="00B51369">
            <w:pPr>
              <w:rPr>
                <w:rFonts w:ascii="Arial" w:hAnsi="Arial" w:cs="Arial"/>
                <w:sz w:val="22"/>
                <w:szCs w:val="22"/>
              </w:rPr>
            </w:pPr>
          </w:p>
          <w:p w14:paraId="5D054A9F" w14:textId="5C1E5200" w:rsidR="00F90E2C" w:rsidRDefault="00F90E2C" w:rsidP="00B51369">
            <w:pPr>
              <w:rPr>
                <w:rFonts w:ascii="Arial" w:hAnsi="Arial" w:cs="Arial"/>
                <w:sz w:val="22"/>
                <w:szCs w:val="22"/>
              </w:rPr>
            </w:pPr>
            <w:r>
              <w:rPr>
                <w:rFonts w:ascii="Arial" w:hAnsi="Arial" w:cs="Arial"/>
                <w:sz w:val="22"/>
                <w:szCs w:val="22"/>
              </w:rPr>
              <w:t xml:space="preserve">“Partners and colleagues at AMC are aware of a number of inaccurate, as well as abusive comments on social media about the practice. AMC takes bullying in all forms, face to face or online, very seriously. We would encourage anyone who has concerns or queries about our practice to contact us direct and where necessary, follow the complaints procedure.” </w:t>
            </w:r>
          </w:p>
          <w:p w14:paraId="3D7A08DA" w14:textId="77777777" w:rsidR="00F90E2C" w:rsidRDefault="00F90E2C" w:rsidP="00B51369">
            <w:pPr>
              <w:rPr>
                <w:rFonts w:ascii="Arial" w:hAnsi="Arial" w:cs="Arial"/>
                <w:sz w:val="22"/>
                <w:szCs w:val="22"/>
              </w:rPr>
            </w:pPr>
          </w:p>
          <w:p w14:paraId="1CD31C04" w14:textId="77777777" w:rsidR="00F90E2C" w:rsidRDefault="00F90E2C" w:rsidP="00B51369">
            <w:pPr>
              <w:rPr>
                <w:rFonts w:ascii="Arial" w:hAnsi="Arial" w:cs="Arial"/>
                <w:sz w:val="22"/>
                <w:szCs w:val="22"/>
              </w:rPr>
            </w:pPr>
            <w:r>
              <w:rPr>
                <w:rFonts w:ascii="Arial" w:hAnsi="Arial" w:cs="Arial"/>
                <w:sz w:val="22"/>
                <w:szCs w:val="22"/>
              </w:rPr>
              <w:t xml:space="preserve">SR stated that in addition to this statement, the practice should have admitted that they were aware there were some issues and were looking into them. She added that the practice needed to communicate better with patients when they were experiencing issues. </w:t>
            </w:r>
          </w:p>
          <w:p w14:paraId="4C3F5245" w14:textId="77777777" w:rsidR="00F90E2C" w:rsidRDefault="00F90E2C" w:rsidP="00B51369">
            <w:pPr>
              <w:rPr>
                <w:rFonts w:ascii="Arial" w:hAnsi="Arial" w:cs="Arial"/>
                <w:sz w:val="22"/>
                <w:szCs w:val="22"/>
              </w:rPr>
            </w:pPr>
          </w:p>
          <w:p w14:paraId="5FF1919D" w14:textId="2CE8098C" w:rsidR="001D65EA" w:rsidRPr="007130B1" w:rsidRDefault="00F90E2C" w:rsidP="007130B1">
            <w:pPr>
              <w:rPr>
                <w:rFonts w:ascii="Arial" w:hAnsi="Arial" w:cs="Arial"/>
                <w:sz w:val="22"/>
                <w:szCs w:val="22"/>
              </w:rPr>
            </w:pPr>
            <w:r>
              <w:rPr>
                <w:rFonts w:ascii="Arial" w:hAnsi="Arial" w:cs="Arial"/>
                <w:sz w:val="22"/>
                <w:szCs w:val="22"/>
              </w:rPr>
              <w:t>Following the F</w:t>
            </w:r>
            <w:r w:rsidR="00A021EA">
              <w:rPr>
                <w:rFonts w:ascii="Arial" w:hAnsi="Arial" w:cs="Arial"/>
                <w:sz w:val="22"/>
                <w:szCs w:val="22"/>
              </w:rPr>
              <w:t xml:space="preserve">B </w:t>
            </w:r>
            <w:r>
              <w:rPr>
                <w:rFonts w:ascii="Arial" w:hAnsi="Arial" w:cs="Arial"/>
                <w:sz w:val="22"/>
                <w:szCs w:val="22"/>
              </w:rPr>
              <w:t xml:space="preserve">outburst, the practice had held a meeting with Councillor Dan Cohen who </w:t>
            </w:r>
            <w:r w:rsidR="00DD0F09">
              <w:rPr>
                <w:rFonts w:ascii="Arial" w:hAnsi="Arial" w:cs="Arial"/>
                <w:sz w:val="22"/>
                <w:szCs w:val="22"/>
              </w:rPr>
              <w:t>is one of the administrators of the Alwoodley Ward Residents FB page</w:t>
            </w:r>
            <w:r w:rsidR="00A021EA">
              <w:rPr>
                <w:rFonts w:ascii="Arial" w:hAnsi="Arial" w:cs="Arial"/>
                <w:sz w:val="22"/>
                <w:szCs w:val="22"/>
              </w:rPr>
              <w:t xml:space="preserve">. Dr SM had requested to attend the meeting as the PPG representative but this had been declined. SR said the group were very disappointed that the PPG had not been represented at this meeting and requested that </w:t>
            </w:r>
            <w:r w:rsidR="001D1F77">
              <w:rPr>
                <w:rFonts w:ascii="Arial" w:hAnsi="Arial" w:cs="Arial"/>
                <w:sz w:val="22"/>
                <w:szCs w:val="22"/>
              </w:rPr>
              <w:t xml:space="preserve">at </w:t>
            </w:r>
            <w:r w:rsidR="00A021EA">
              <w:rPr>
                <w:rFonts w:ascii="Arial" w:hAnsi="Arial" w:cs="Arial"/>
                <w:sz w:val="22"/>
                <w:szCs w:val="22"/>
              </w:rPr>
              <w:t xml:space="preserve">any future meetings like this, a representative from the PPG should be asked to attend. </w:t>
            </w:r>
            <w:r w:rsidR="001D1F77">
              <w:rPr>
                <w:rFonts w:ascii="Arial" w:hAnsi="Arial" w:cs="Arial"/>
                <w:sz w:val="22"/>
                <w:szCs w:val="22"/>
              </w:rPr>
              <w:t xml:space="preserve">Dr JV advised that he had been told that the PPG had been invited but had declined. Several members </w:t>
            </w:r>
            <w:r w:rsidR="007130B1">
              <w:rPr>
                <w:rFonts w:ascii="Arial" w:hAnsi="Arial" w:cs="Arial"/>
                <w:sz w:val="22"/>
                <w:szCs w:val="22"/>
              </w:rPr>
              <w:t xml:space="preserve">of the PPG </w:t>
            </w:r>
            <w:r w:rsidR="001D1F77">
              <w:rPr>
                <w:rFonts w:ascii="Arial" w:hAnsi="Arial" w:cs="Arial"/>
                <w:sz w:val="22"/>
                <w:szCs w:val="22"/>
              </w:rPr>
              <w:t xml:space="preserve">advised that this was incorrect. It was agreed that the PPG would be invited </w:t>
            </w:r>
            <w:r w:rsidR="00DD799E">
              <w:rPr>
                <w:rFonts w:ascii="Arial" w:hAnsi="Arial" w:cs="Arial"/>
                <w:sz w:val="22"/>
                <w:szCs w:val="22"/>
              </w:rPr>
              <w:t>t</w:t>
            </w:r>
            <w:r w:rsidR="007130B1">
              <w:rPr>
                <w:rFonts w:ascii="Arial" w:hAnsi="Arial" w:cs="Arial"/>
                <w:sz w:val="22"/>
                <w:szCs w:val="22"/>
              </w:rPr>
              <w:t>o any similar meetings</w:t>
            </w:r>
            <w:r w:rsidR="00DD799E">
              <w:rPr>
                <w:rFonts w:ascii="Arial" w:hAnsi="Arial" w:cs="Arial"/>
                <w:sz w:val="22"/>
                <w:szCs w:val="22"/>
              </w:rPr>
              <w:t xml:space="preserve"> in the future. </w:t>
            </w:r>
          </w:p>
        </w:tc>
        <w:tc>
          <w:tcPr>
            <w:tcW w:w="2543" w:type="dxa"/>
          </w:tcPr>
          <w:p w14:paraId="516C2E2B" w14:textId="77777777" w:rsidR="001D65EA" w:rsidRDefault="001D65EA" w:rsidP="00B51369">
            <w:pPr>
              <w:rPr>
                <w:rFonts w:ascii="Arial" w:hAnsi="Arial" w:cs="Arial"/>
                <w:b/>
                <w:bCs/>
                <w:sz w:val="22"/>
                <w:szCs w:val="22"/>
              </w:rPr>
            </w:pPr>
          </w:p>
          <w:p w14:paraId="3E34044F" w14:textId="77777777" w:rsidR="001D65EA" w:rsidRDefault="001D65EA" w:rsidP="00B51369">
            <w:pPr>
              <w:rPr>
                <w:rFonts w:ascii="Arial" w:hAnsi="Arial" w:cs="Arial"/>
                <w:b/>
                <w:bCs/>
                <w:sz w:val="22"/>
                <w:szCs w:val="22"/>
              </w:rPr>
            </w:pPr>
          </w:p>
          <w:p w14:paraId="6C96189F" w14:textId="77777777" w:rsidR="001D65EA" w:rsidRDefault="001D65EA" w:rsidP="00B51369">
            <w:pPr>
              <w:rPr>
                <w:rFonts w:ascii="Arial" w:hAnsi="Arial" w:cs="Arial"/>
                <w:b/>
                <w:bCs/>
                <w:sz w:val="22"/>
                <w:szCs w:val="22"/>
              </w:rPr>
            </w:pPr>
          </w:p>
          <w:p w14:paraId="553B885E" w14:textId="77777777" w:rsidR="001D65EA" w:rsidRDefault="001D65EA" w:rsidP="00B51369">
            <w:pPr>
              <w:rPr>
                <w:rFonts w:ascii="Arial" w:hAnsi="Arial" w:cs="Arial"/>
                <w:b/>
                <w:bCs/>
                <w:sz w:val="22"/>
                <w:szCs w:val="22"/>
              </w:rPr>
            </w:pPr>
          </w:p>
          <w:p w14:paraId="10B2B9C4" w14:textId="77777777" w:rsidR="00E8371B" w:rsidRDefault="00E8371B" w:rsidP="00B51369">
            <w:pPr>
              <w:rPr>
                <w:rFonts w:ascii="Arial" w:hAnsi="Arial" w:cs="Arial"/>
                <w:b/>
                <w:bCs/>
                <w:sz w:val="22"/>
                <w:szCs w:val="22"/>
              </w:rPr>
            </w:pPr>
          </w:p>
          <w:p w14:paraId="50C11054" w14:textId="77777777" w:rsidR="00E8371B" w:rsidRDefault="00E8371B" w:rsidP="00B51369">
            <w:pPr>
              <w:rPr>
                <w:rFonts w:ascii="Arial" w:hAnsi="Arial" w:cs="Arial"/>
                <w:b/>
                <w:bCs/>
                <w:sz w:val="22"/>
                <w:szCs w:val="22"/>
              </w:rPr>
            </w:pPr>
          </w:p>
          <w:p w14:paraId="1916037A" w14:textId="77777777" w:rsidR="00E8371B" w:rsidRDefault="00E8371B" w:rsidP="00B51369">
            <w:pPr>
              <w:rPr>
                <w:rFonts w:ascii="Arial" w:hAnsi="Arial" w:cs="Arial"/>
                <w:b/>
                <w:bCs/>
                <w:sz w:val="22"/>
                <w:szCs w:val="22"/>
              </w:rPr>
            </w:pPr>
          </w:p>
          <w:p w14:paraId="67EB5AAF" w14:textId="199C37D1" w:rsidR="001D65EA" w:rsidRDefault="002C55F3" w:rsidP="00B51369">
            <w:pPr>
              <w:rPr>
                <w:rFonts w:ascii="Arial" w:hAnsi="Arial" w:cs="Arial"/>
                <w:b/>
                <w:bCs/>
                <w:sz w:val="22"/>
                <w:szCs w:val="22"/>
              </w:rPr>
            </w:pPr>
            <w:r>
              <w:rPr>
                <w:rFonts w:ascii="Arial" w:hAnsi="Arial" w:cs="Arial"/>
                <w:b/>
                <w:bCs/>
                <w:sz w:val="22"/>
                <w:szCs w:val="22"/>
              </w:rPr>
              <w:t>LGP</w:t>
            </w:r>
          </w:p>
          <w:p w14:paraId="4B02D1ED" w14:textId="77777777" w:rsidR="001D65EA" w:rsidRDefault="001D65EA" w:rsidP="00B51369">
            <w:pPr>
              <w:rPr>
                <w:rFonts w:ascii="Arial" w:hAnsi="Arial" w:cs="Arial"/>
                <w:b/>
                <w:bCs/>
                <w:sz w:val="22"/>
                <w:szCs w:val="22"/>
              </w:rPr>
            </w:pPr>
          </w:p>
          <w:p w14:paraId="463C4F95" w14:textId="77777777" w:rsidR="001D65EA" w:rsidRDefault="001D65EA" w:rsidP="00B51369">
            <w:pPr>
              <w:rPr>
                <w:rFonts w:ascii="Arial" w:hAnsi="Arial" w:cs="Arial"/>
                <w:b/>
                <w:bCs/>
                <w:sz w:val="22"/>
                <w:szCs w:val="22"/>
              </w:rPr>
            </w:pPr>
          </w:p>
          <w:p w14:paraId="12C5E2D8" w14:textId="77777777" w:rsidR="001D65EA" w:rsidRDefault="001D65EA" w:rsidP="00B51369">
            <w:pPr>
              <w:rPr>
                <w:rFonts w:ascii="Arial" w:hAnsi="Arial" w:cs="Arial"/>
                <w:b/>
                <w:bCs/>
                <w:sz w:val="22"/>
                <w:szCs w:val="22"/>
              </w:rPr>
            </w:pPr>
          </w:p>
          <w:p w14:paraId="4C9C3888" w14:textId="77777777" w:rsidR="001D65EA" w:rsidRDefault="001D65EA" w:rsidP="00B51369">
            <w:pPr>
              <w:rPr>
                <w:rFonts w:ascii="Arial" w:hAnsi="Arial" w:cs="Arial"/>
                <w:b/>
                <w:bCs/>
                <w:sz w:val="22"/>
                <w:szCs w:val="22"/>
              </w:rPr>
            </w:pPr>
          </w:p>
          <w:p w14:paraId="20319EDD" w14:textId="77777777" w:rsidR="001D65EA" w:rsidRDefault="001D65EA" w:rsidP="00B51369">
            <w:pPr>
              <w:rPr>
                <w:rFonts w:ascii="Arial" w:hAnsi="Arial" w:cs="Arial"/>
                <w:b/>
                <w:bCs/>
                <w:sz w:val="22"/>
                <w:szCs w:val="22"/>
              </w:rPr>
            </w:pPr>
          </w:p>
          <w:p w14:paraId="2AA83584" w14:textId="77777777" w:rsidR="001D65EA" w:rsidRDefault="001D65EA" w:rsidP="00B51369">
            <w:pPr>
              <w:rPr>
                <w:rFonts w:ascii="Arial" w:hAnsi="Arial" w:cs="Arial"/>
                <w:b/>
                <w:bCs/>
                <w:sz w:val="22"/>
                <w:szCs w:val="22"/>
              </w:rPr>
            </w:pPr>
          </w:p>
          <w:p w14:paraId="1219C965" w14:textId="77777777" w:rsidR="001D65EA" w:rsidRDefault="001D65EA" w:rsidP="00B51369">
            <w:pPr>
              <w:rPr>
                <w:rFonts w:ascii="Arial" w:hAnsi="Arial" w:cs="Arial"/>
                <w:b/>
                <w:bCs/>
                <w:sz w:val="22"/>
                <w:szCs w:val="22"/>
              </w:rPr>
            </w:pPr>
          </w:p>
          <w:p w14:paraId="024FE343" w14:textId="77777777" w:rsidR="001D65EA" w:rsidRDefault="001D65EA" w:rsidP="001231A9">
            <w:pPr>
              <w:rPr>
                <w:rFonts w:ascii="Arial" w:hAnsi="Arial" w:cs="Arial"/>
                <w:b/>
                <w:bCs/>
                <w:sz w:val="22"/>
                <w:szCs w:val="22"/>
              </w:rPr>
            </w:pPr>
          </w:p>
          <w:p w14:paraId="4DCE4453" w14:textId="77777777" w:rsidR="001D65EA" w:rsidRDefault="001D65EA" w:rsidP="001231A9">
            <w:pPr>
              <w:rPr>
                <w:rFonts w:ascii="Arial" w:hAnsi="Arial" w:cs="Arial"/>
                <w:b/>
                <w:bCs/>
                <w:sz w:val="22"/>
                <w:szCs w:val="22"/>
              </w:rPr>
            </w:pPr>
          </w:p>
          <w:p w14:paraId="23C1456E" w14:textId="77777777" w:rsidR="00657B72" w:rsidRDefault="00657B72" w:rsidP="001231A9">
            <w:pPr>
              <w:rPr>
                <w:rFonts w:ascii="Arial" w:hAnsi="Arial" w:cs="Arial"/>
                <w:b/>
                <w:bCs/>
                <w:sz w:val="22"/>
                <w:szCs w:val="22"/>
              </w:rPr>
            </w:pPr>
          </w:p>
          <w:p w14:paraId="0B754B6B" w14:textId="77777777" w:rsidR="00657B72" w:rsidRDefault="00657B72" w:rsidP="001231A9">
            <w:pPr>
              <w:rPr>
                <w:rFonts w:ascii="Arial" w:hAnsi="Arial" w:cs="Arial"/>
                <w:b/>
                <w:bCs/>
                <w:sz w:val="22"/>
                <w:szCs w:val="22"/>
              </w:rPr>
            </w:pPr>
          </w:p>
          <w:p w14:paraId="44E0B764" w14:textId="77777777" w:rsidR="00657B72" w:rsidRDefault="00657B72" w:rsidP="001231A9">
            <w:pPr>
              <w:rPr>
                <w:rFonts w:ascii="Arial" w:hAnsi="Arial" w:cs="Arial"/>
                <w:b/>
                <w:bCs/>
                <w:sz w:val="22"/>
                <w:szCs w:val="22"/>
              </w:rPr>
            </w:pPr>
          </w:p>
          <w:p w14:paraId="1C47BBBC" w14:textId="77777777" w:rsidR="00657B72" w:rsidRDefault="00657B72" w:rsidP="001231A9">
            <w:pPr>
              <w:rPr>
                <w:rFonts w:ascii="Arial" w:hAnsi="Arial" w:cs="Arial"/>
                <w:b/>
                <w:bCs/>
                <w:sz w:val="22"/>
                <w:szCs w:val="22"/>
              </w:rPr>
            </w:pPr>
          </w:p>
          <w:p w14:paraId="37FA198D" w14:textId="77777777" w:rsidR="00657B72" w:rsidRDefault="00657B72" w:rsidP="001231A9">
            <w:pPr>
              <w:rPr>
                <w:rFonts w:ascii="Arial" w:hAnsi="Arial" w:cs="Arial"/>
                <w:b/>
                <w:bCs/>
                <w:sz w:val="22"/>
                <w:szCs w:val="22"/>
              </w:rPr>
            </w:pPr>
          </w:p>
          <w:p w14:paraId="40148C24" w14:textId="77777777" w:rsidR="00657B72" w:rsidRDefault="00657B72" w:rsidP="001231A9">
            <w:pPr>
              <w:rPr>
                <w:rFonts w:ascii="Arial" w:hAnsi="Arial" w:cs="Arial"/>
                <w:b/>
                <w:bCs/>
                <w:sz w:val="22"/>
                <w:szCs w:val="22"/>
              </w:rPr>
            </w:pPr>
          </w:p>
          <w:p w14:paraId="14ADC49E" w14:textId="77777777" w:rsidR="00657B72" w:rsidRDefault="00657B72" w:rsidP="001231A9">
            <w:pPr>
              <w:rPr>
                <w:rFonts w:ascii="Arial" w:hAnsi="Arial" w:cs="Arial"/>
                <w:b/>
                <w:bCs/>
                <w:sz w:val="22"/>
                <w:szCs w:val="22"/>
              </w:rPr>
            </w:pPr>
          </w:p>
          <w:p w14:paraId="1F6C2B30" w14:textId="77777777" w:rsidR="00657B72" w:rsidRDefault="00657B72" w:rsidP="001231A9">
            <w:pPr>
              <w:rPr>
                <w:rFonts w:ascii="Arial" w:hAnsi="Arial" w:cs="Arial"/>
                <w:b/>
                <w:bCs/>
                <w:sz w:val="22"/>
                <w:szCs w:val="22"/>
              </w:rPr>
            </w:pPr>
          </w:p>
          <w:p w14:paraId="04611D7E" w14:textId="77777777" w:rsidR="00657B72" w:rsidRDefault="00657B72" w:rsidP="001231A9">
            <w:pPr>
              <w:rPr>
                <w:rFonts w:ascii="Arial" w:hAnsi="Arial" w:cs="Arial"/>
                <w:b/>
                <w:bCs/>
                <w:sz w:val="22"/>
                <w:szCs w:val="22"/>
              </w:rPr>
            </w:pPr>
          </w:p>
          <w:p w14:paraId="68DDEB5F" w14:textId="77777777" w:rsidR="00657B72" w:rsidRDefault="00657B72" w:rsidP="001231A9">
            <w:pPr>
              <w:rPr>
                <w:rFonts w:ascii="Arial" w:hAnsi="Arial" w:cs="Arial"/>
                <w:b/>
                <w:bCs/>
                <w:sz w:val="22"/>
                <w:szCs w:val="22"/>
              </w:rPr>
            </w:pPr>
          </w:p>
          <w:p w14:paraId="7E83E63D" w14:textId="77777777" w:rsidR="00657B72" w:rsidRDefault="00657B72" w:rsidP="001231A9">
            <w:pPr>
              <w:rPr>
                <w:rFonts w:ascii="Arial" w:hAnsi="Arial" w:cs="Arial"/>
                <w:b/>
                <w:bCs/>
                <w:sz w:val="22"/>
                <w:szCs w:val="22"/>
              </w:rPr>
            </w:pPr>
          </w:p>
          <w:p w14:paraId="0ADE76EB" w14:textId="77777777" w:rsidR="00657B72" w:rsidRDefault="00657B72" w:rsidP="001231A9">
            <w:pPr>
              <w:rPr>
                <w:rFonts w:ascii="Arial" w:hAnsi="Arial" w:cs="Arial"/>
                <w:b/>
                <w:bCs/>
                <w:sz w:val="22"/>
                <w:szCs w:val="22"/>
              </w:rPr>
            </w:pPr>
          </w:p>
          <w:p w14:paraId="65EF3776" w14:textId="77777777" w:rsidR="00657B72" w:rsidRDefault="00657B72" w:rsidP="001231A9">
            <w:pPr>
              <w:rPr>
                <w:rFonts w:ascii="Arial" w:hAnsi="Arial" w:cs="Arial"/>
                <w:b/>
                <w:bCs/>
                <w:sz w:val="22"/>
                <w:szCs w:val="22"/>
              </w:rPr>
            </w:pPr>
          </w:p>
          <w:p w14:paraId="2F0138B5" w14:textId="77777777" w:rsidR="00657B72" w:rsidRDefault="00657B72" w:rsidP="001231A9">
            <w:pPr>
              <w:rPr>
                <w:rFonts w:ascii="Arial" w:hAnsi="Arial" w:cs="Arial"/>
                <w:b/>
                <w:bCs/>
                <w:sz w:val="22"/>
                <w:szCs w:val="22"/>
              </w:rPr>
            </w:pPr>
          </w:p>
          <w:p w14:paraId="7A2ED0F4" w14:textId="77777777" w:rsidR="00657B72" w:rsidRDefault="00657B72" w:rsidP="001231A9">
            <w:pPr>
              <w:rPr>
                <w:rFonts w:ascii="Arial" w:hAnsi="Arial" w:cs="Arial"/>
                <w:b/>
                <w:bCs/>
                <w:sz w:val="22"/>
                <w:szCs w:val="22"/>
              </w:rPr>
            </w:pPr>
          </w:p>
          <w:p w14:paraId="047E400D" w14:textId="77777777" w:rsidR="00657B72" w:rsidRDefault="00657B72" w:rsidP="001231A9">
            <w:pPr>
              <w:rPr>
                <w:rFonts w:ascii="Arial" w:hAnsi="Arial" w:cs="Arial"/>
                <w:b/>
                <w:bCs/>
                <w:sz w:val="22"/>
                <w:szCs w:val="22"/>
              </w:rPr>
            </w:pPr>
          </w:p>
          <w:p w14:paraId="1995F6C1" w14:textId="77777777" w:rsidR="00657B72" w:rsidRDefault="00657B72" w:rsidP="001231A9">
            <w:pPr>
              <w:rPr>
                <w:rFonts w:ascii="Arial" w:hAnsi="Arial" w:cs="Arial"/>
                <w:b/>
                <w:bCs/>
                <w:sz w:val="22"/>
                <w:szCs w:val="22"/>
              </w:rPr>
            </w:pPr>
          </w:p>
          <w:p w14:paraId="7D2FE76C" w14:textId="77777777" w:rsidR="00657B72" w:rsidRDefault="00657B72" w:rsidP="001231A9">
            <w:pPr>
              <w:rPr>
                <w:rFonts w:ascii="Arial" w:hAnsi="Arial" w:cs="Arial"/>
                <w:b/>
                <w:bCs/>
                <w:sz w:val="22"/>
                <w:szCs w:val="22"/>
              </w:rPr>
            </w:pPr>
          </w:p>
          <w:p w14:paraId="4A1B54F8" w14:textId="77777777" w:rsidR="00657B72" w:rsidRDefault="00657B72" w:rsidP="001231A9">
            <w:pPr>
              <w:rPr>
                <w:rFonts w:ascii="Arial" w:hAnsi="Arial" w:cs="Arial"/>
                <w:b/>
                <w:bCs/>
                <w:sz w:val="22"/>
                <w:szCs w:val="22"/>
              </w:rPr>
            </w:pPr>
          </w:p>
          <w:p w14:paraId="72C4FC4B" w14:textId="77777777" w:rsidR="00657B72" w:rsidRDefault="00657B72" w:rsidP="001231A9">
            <w:pPr>
              <w:rPr>
                <w:rFonts w:ascii="Arial" w:hAnsi="Arial" w:cs="Arial"/>
                <w:b/>
                <w:bCs/>
                <w:sz w:val="22"/>
                <w:szCs w:val="22"/>
              </w:rPr>
            </w:pPr>
          </w:p>
          <w:p w14:paraId="18F84663" w14:textId="77777777" w:rsidR="00657B72" w:rsidRDefault="00657B72" w:rsidP="001231A9">
            <w:pPr>
              <w:rPr>
                <w:rFonts w:ascii="Arial" w:hAnsi="Arial" w:cs="Arial"/>
                <w:b/>
                <w:bCs/>
                <w:sz w:val="22"/>
                <w:szCs w:val="22"/>
              </w:rPr>
            </w:pPr>
          </w:p>
          <w:p w14:paraId="2F97E79B" w14:textId="77777777" w:rsidR="00657B72" w:rsidRDefault="00657B72" w:rsidP="001231A9">
            <w:pPr>
              <w:rPr>
                <w:rFonts w:ascii="Arial" w:hAnsi="Arial" w:cs="Arial"/>
                <w:b/>
                <w:bCs/>
                <w:sz w:val="22"/>
                <w:szCs w:val="22"/>
              </w:rPr>
            </w:pPr>
          </w:p>
          <w:p w14:paraId="2D379A86" w14:textId="77777777" w:rsidR="00657B72" w:rsidRDefault="00657B72" w:rsidP="001231A9">
            <w:pPr>
              <w:rPr>
                <w:rFonts w:ascii="Arial" w:hAnsi="Arial" w:cs="Arial"/>
                <w:b/>
                <w:bCs/>
                <w:sz w:val="22"/>
                <w:szCs w:val="22"/>
              </w:rPr>
            </w:pPr>
          </w:p>
          <w:p w14:paraId="4AB437C9" w14:textId="77777777" w:rsidR="00657B72" w:rsidRDefault="00657B72" w:rsidP="001231A9">
            <w:pPr>
              <w:rPr>
                <w:rFonts w:ascii="Arial" w:hAnsi="Arial" w:cs="Arial"/>
                <w:b/>
                <w:bCs/>
                <w:sz w:val="22"/>
                <w:szCs w:val="22"/>
              </w:rPr>
            </w:pPr>
          </w:p>
          <w:p w14:paraId="1649E0E4" w14:textId="77777777" w:rsidR="00657B72" w:rsidRDefault="00657B72" w:rsidP="001231A9">
            <w:pPr>
              <w:rPr>
                <w:rFonts w:ascii="Arial" w:hAnsi="Arial" w:cs="Arial"/>
                <w:b/>
                <w:bCs/>
                <w:sz w:val="22"/>
                <w:szCs w:val="22"/>
              </w:rPr>
            </w:pPr>
          </w:p>
          <w:p w14:paraId="1D76655A" w14:textId="77777777" w:rsidR="00657B72" w:rsidRDefault="00657B72" w:rsidP="001231A9">
            <w:pPr>
              <w:rPr>
                <w:rFonts w:ascii="Arial" w:hAnsi="Arial" w:cs="Arial"/>
                <w:b/>
                <w:bCs/>
                <w:sz w:val="22"/>
                <w:szCs w:val="22"/>
              </w:rPr>
            </w:pPr>
          </w:p>
          <w:p w14:paraId="51990857" w14:textId="77777777" w:rsidR="001D65EA" w:rsidRDefault="001D65EA" w:rsidP="00B51369">
            <w:pPr>
              <w:rPr>
                <w:rFonts w:ascii="Arial" w:hAnsi="Arial" w:cs="Arial"/>
                <w:b/>
                <w:bCs/>
                <w:sz w:val="22"/>
                <w:szCs w:val="22"/>
              </w:rPr>
            </w:pPr>
          </w:p>
          <w:p w14:paraId="010CBF2A" w14:textId="77777777" w:rsidR="001D65EA" w:rsidRDefault="001D65EA" w:rsidP="00AC22A5">
            <w:pPr>
              <w:rPr>
                <w:rFonts w:ascii="Arial" w:hAnsi="Arial" w:cs="Arial"/>
                <w:sz w:val="22"/>
                <w:szCs w:val="22"/>
              </w:rPr>
            </w:pPr>
          </w:p>
          <w:p w14:paraId="7FBF9B5B" w14:textId="77777777" w:rsidR="007130B1" w:rsidRDefault="007130B1" w:rsidP="00AC22A5">
            <w:pPr>
              <w:rPr>
                <w:rFonts w:ascii="Arial" w:hAnsi="Arial" w:cs="Arial"/>
                <w:sz w:val="22"/>
                <w:szCs w:val="22"/>
              </w:rPr>
            </w:pPr>
          </w:p>
          <w:p w14:paraId="4D96DFF4" w14:textId="77777777" w:rsidR="007130B1" w:rsidRDefault="007130B1" w:rsidP="00AC22A5">
            <w:pPr>
              <w:rPr>
                <w:rFonts w:ascii="Arial" w:hAnsi="Arial" w:cs="Arial"/>
                <w:sz w:val="22"/>
                <w:szCs w:val="22"/>
              </w:rPr>
            </w:pPr>
          </w:p>
          <w:p w14:paraId="7EECF01D" w14:textId="77777777" w:rsidR="007130B1" w:rsidRDefault="007130B1" w:rsidP="00AC22A5">
            <w:pPr>
              <w:rPr>
                <w:rFonts w:ascii="Arial" w:hAnsi="Arial" w:cs="Arial"/>
                <w:sz w:val="22"/>
                <w:szCs w:val="22"/>
              </w:rPr>
            </w:pPr>
          </w:p>
          <w:p w14:paraId="28235364" w14:textId="77777777" w:rsidR="007130B1" w:rsidRDefault="007130B1" w:rsidP="00AC22A5">
            <w:pPr>
              <w:rPr>
                <w:rFonts w:ascii="Arial" w:hAnsi="Arial" w:cs="Arial"/>
                <w:sz w:val="22"/>
                <w:szCs w:val="22"/>
              </w:rPr>
            </w:pPr>
          </w:p>
          <w:p w14:paraId="1ACC0E3C" w14:textId="77777777" w:rsidR="007130B1" w:rsidRDefault="007130B1" w:rsidP="00AC22A5">
            <w:pPr>
              <w:rPr>
                <w:rFonts w:ascii="Arial" w:hAnsi="Arial" w:cs="Arial"/>
                <w:sz w:val="22"/>
                <w:szCs w:val="22"/>
              </w:rPr>
            </w:pPr>
          </w:p>
          <w:p w14:paraId="5040F245" w14:textId="77777777" w:rsidR="007130B1" w:rsidRDefault="007130B1" w:rsidP="00AC22A5">
            <w:pPr>
              <w:rPr>
                <w:rFonts w:ascii="Arial" w:hAnsi="Arial" w:cs="Arial"/>
                <w:sz w:val="22"/>
                <w:szCs w:val="22"/>
              </w:rPr>
            </w:pPr>
          </w:p>
          <w:p w14:paraId="66D44E6B" w14:textId="77777777" w:rsidR="007130B1" w:rsidRDefault="007130B1" w:rsidP="00AC22A5">
            <w:pPr>
              <w:rPr>
                <w:rFonts w:ascii="Arial" w:hAnsi="Arial" w:cs="Arial"/>
                <w:sz w:val="22"/>
                <w:szCs w:val="22"/>
              </w:rPr>
            </w:pPr>
          </w:p>
          <w:p w14:paraId="6C8A57FE" w14:textId="77777777" w:rsidR="007130B1" w:rsidRDefault="007130B1" w:rsidP="00AC22A5">
            <w:pPr>
              <w:rPr>
                <w:rFonts w:ascii="Arial" w:hAnsi="Arial" w:cs="Arial"/>
                <w:sz w:val="22"/>
                <w:szCs w:val="22"/>
              </w:rPr>
            </w:pPr>
          </w:p>
          <w:p w14:paraId="5072EC48" w14:textId="77777777" w:rsidR="007130B1" w:rsidRDefault="007130B1" w:rsidP="00AC22A5">
            <w:pPr>
              <w:rPr>
                <w:rFonts w:ascii="Arial" w:hAnsi="Arial" w:cs="Arial"/>
                <w:sz w:val="22"/>
                <w:szCs w:val="22"/>
              </w:rPr>
            </w:pPr>
          </w:p>
          <w:p w14:paraId="09C63E95" w14:textId="77777777" w:rsidR="007130B1" w:rsidRDefault="007130B1" w:rsidP="00AC22A5">
            <w:pPr>
              <w:rPr>
                <w:rFonts w:ascii="Arial" w:hAnsi="Arial" w:cs="Arial"/>
                <w:sz w:val="22"/>
                <w:szCs w:val="22"/>
              </w:rPr>
            </w:pPr>
          </w:p>
          <w:p w14:paraId="744BA55E" w14:textId="77777777" w:rsidR="007130B1" w:rsidRDefault="007130B1" w:rsidP="00AC22A5">
            <w:pPr>
              <w:rPr>
                <w:rFonts w:ascii="Arial" w:hAnsi="Arial" w:cs="Arial"/>
                <w:sz w:val="22"/>
                <w:szCs w:val="22"/>
              </w:rPr>
            </w:pPr>
          </w:p>
          <w:p w14:paraId="3874272B" w14:textId="77777777" w:rsidR="007130B1" w:rsidRDefault="007130B1" w:rsidP="00AC22A5">
            <w:pPr>
              <w:rPr>
                <w:rFonts w:ascii="Arial" w:hAnsi="Arial" w:cs="Arial"/>
                <w:sz w:val="22"/>
                <w:szCs w:val="22"/>
              </w:rPr>
            </w:pPr>
          </w:p>
          <w:p w14:paraId="7CCFEC8F" w14:textId="77777777" w:rsidR="007130B1" w:rsidRDefault="007130B1" w:rsidP="00AC22A5">
            <w:pPr>
              <w:rPr>
                <w:rFonts w:ascii="Arial" w:hAnsi="Arial" w:cs="Arial"/>
                <w:sz w:val="22"/>
                <w:szCs w:val="22"/>
              </w:rPr>
            </w:pPr>
          </w:p>
          <w:p w14:paraId="27B84817" w14:textId="77777777" w:rsidR="007130B1" w:rsidRDefault="007130B1" w:rsidP="00AC22A5">
            <w:pPr>
              <w:rPr>
                <w:rFonts w:ascii="Arial" w:hAnsi="Arial" w:cs="Arial"/>
                <w:sz w:val="22"/>
                <w:szCs w:val="22"/>
              </w:rPr>
            </w:pPr>
          </w:p>
          <w:p w14:paraId="4F659C3E" w14:textId="77777777" w:rsidR="007130B1" w:rsidRDefault="007130B1" w:rsidP="00AC22A5">
            <w:pPr>
              <w:rPr>
                <w:rFonts w:ascii="Arial" w:hAnsi="Arial" w:cs="Arial"/>
                <w:sz w:val="22"/>
                <w:szCs w:val="22"/>
              </w:rPr>
            </w:pPr>
          </w:p>
          <w:p w14:paraId="7A463365" w14:textId="77777777" w:rsidR="007130B1" w:rsidRDefault="007130B1" w:rsidP="00AC22A5">
            <w:pPr>
              <w:rPr>
                <w:rFonts w:ascii="Arial" w:hAnsi="Arial" w:cs="Arial"/>
                <w:sz w:val="22"/>
                <w:szCs w:val="22"/>
              </w:rPr>
            </w:pPr>
          </w:p>
          <w:p w14:paraId="00EB4287" w14:textId="77777777" w:rsidR="007130B1" w:rsidRDefault="007130B1" w:rsidP="00AC22A5">
            <w:pPr>
              <w:rPr>
                <w:rFonts w:ascii="Arial" w:hAnsi="Arial" w:cs="Arial"/>
                <w:sz w:val="22"/>
                <w:szCs w:val="22"/>
              </w:rPr>
            </w:pPr>
          </w:p>
          <w:p w14:paraId="0203EF2A" w14:textId="77777777" w:rsidR="007130B1" w:rsidRDefault="007130B1" w:rsidP="00AC22A5">
            <w:pPr>
              <w:rPr>
                <w:rFonts w:ascii="Arial" w:hAnsi="Arial" w:cs="Arial"/>
                <w:sz w:val="22"/>
                <w:szCs w:val="22"/>
              </w:rPr>
            </w:pPr>
          </w:p>
          <w:p w14:paraId="0E5BA159" w14:textId="77777777" w:rsidR="007130B1" w:rsidRDefault="007130B1" w:rsidP="00AC22A5">
            <w:pPr>
              <w:rPr>
                <w:rFonts w:ascii="Arial" w:hAnsi="Arial" w:cs="Arial"/>
                <w:sz w:val="22"/>
                <w:szCs w:val="22"/>
              </w:rPr>
            </w:pPr>
          </w:p>
          <w:p w14:paraId="5CC2797D" w14:textId="77777777" w:rsidR="007130B1" w:rsidRDefault="007130B1" w:rsidP="00AC22A5">
            <w:pPr>
              <w:rPr>
                <w:rFonts w:ascii="Arial" w:hAnsi="Arial" w:cs="Arial"/>
                <w:sz w:val="22"/>
                <w:szCs w:val="22"/>
              </w:rPr>
            </w:pPr>
          </w:p>
          <w:p w14:paraId="57CCE73A" w14:textId="77777777" w:rsidR="007130B1" w:rsidRDefault="007130B1" w:rsidP="00AC22A5">
            <w:pPr>
              <w:rPr>
                <w:rFonts w:ascii="Arial" w:hAnsi="Arial" w:cs="Arial"/>
                <w:sz w:val="22"/>
                <w:szCs w:val="22"/>
              </w:rPr>
            </w:pPr>
          </w:p>
          <w:p w14:paraId="35DF66D1" w14:textId="77777777" w:rsidR="007130B1" w:rsidRDefault="007130B1" w:rsidP="00AC22A5">
            <w:pPr>
              <w:rPr>
                <w:rFonts w:ascii="Arial" w:hAnsi="Arial" w:cs="Arial"/>
                <w:sz w:val="22"/>
                <w:szCs w:val="22"/>
              </w:rPr>
            </w:pPr>
          </w:p>
          <w:p w14:paraId="5942146E" w14:textId="77777777" w:rsidR="007130B1" w:rsidRDefault="007130B1" w:rsidP="00AC22A5">
            <w:pPr>
              <w:rPr>
                <w:rFonts w:ascii="Arial" w:hAnsi="Arial" w:cs="Arial"/>
                <w:sz w:val="22"/>
                <w:szCs w:val="22"/>
              </w:rPr>
            </w:pPr>
          </w:p>
          <w:p w14:paraId="1CE2B36F" w14:textId="77777777" w:rsidR="007130B1" w:rsidRDefault="007130B1" w:rsidP="00AC22A5">
            <w:pPr>
              <w:rPr>
                <w:rFonts w:ascii="Arial" w:hAnsi="Arial" w:cs="Arial"/>
                <w:sz w:val="22"/>
                <w:szCs w:val="22"/>
              </w:rPr>
            </w:pPr>
          </w:p>
          <w:p w14:paraId="76E1DE06" w14:textId="77777777" w:rsidR="007130B1" w:rsidRPr="0077322E" w:rsidRDefault="007130B1" w:rsidP="00AC22A5">
            <w:pPr>
              <w:rPr>
                <w:rFonts w:ascii="Arial" w:hAnsi="Arial" w:cs="Arial"/>
                <w:sz w:val="22"/>
                <w:szCs w:val="22"/>
              </w:rPr>
            </w:pPr>
          </w:p>
        </w:tc>
      </w:tr>
      <w:tr w:rsidR="001034AA" w:rsidRPr="008117D8" w14:paraId="669AE812" w14:textId="77777777">
        <w:tc>
          <w:tcPr>
            <w:tcW w:w="1419" w:type="dxa"/>
          </w:tcPr>
          <w:p w14:paraId="3895086B" w14:textId="77777777" w:rsidR="001D65EA" w:rsidRPr="0077322E" w:rsidRDefault="002C55F3" w:rsidP="001034AA">
            <w:pPr>
              <w:rPr>
                <w:rFonts w:ascii="Arial" w:hAnsi="Arial" w:cs="Arial"/>
                <w:b/>
                <w:bCs/>
                <w:sz w:val="22"/>
                <w:szCs w:val="22"/>
              </w:rPr>
            </w:pPr>
            <w:r w:rsidRPr="0077322E">
              <w:rPr>
                <w:rFonts w:ascii="Arial" w:hAnsi="Arial" w:cs="Arial"/>
                <w:b/>
                <w:bCs/>
                <w:sz w:val="22"/>
                <w:szCs w:val="22"/>
              </w:rPr>
              <w:lastRenderedPageBreak/>
              <w:t>5</w:t>
            </w:r>
          </w:p>
          <w:p w14:paraId="4870B6DB" w14:textId="77777777" w:rsidR="001D65EA" w:rsidRPr="0077322E" w:rsidRDefault="001D65EA" w:rsidP="00AC22A5">
            <w:pPr>
              <w:rPr>
                <w:rFonts w:ascii="Arial" w:hAnsi="Arial" w:cs="Arial"/>
                <w:b/>
                <w:bCs/>
                <w:sz w:val="22"/>
                <w:szCs w:val="22"/>
              </w:rPr>
            </w:pPr>
          </w:p>
        </w:tc>
        <w:tc>
          <w:tcPr>
            <w:tcW w:w="6804" w:type="dxa"/>
          </w:tcPr>
          <w:p w14:paraId="2723BC10" w14:textId="77777777" w:rsidR="001D65EA" w:rsidRDefault="002C55F3" w:rsidP="00B51369">
            <w:pPr>
              <w:rPr>
                <w:rFonts w:ascii="Arial" w:hAnsi="Arial" w:cs="Arial"/>
                <w:b/>
                <w:bCs/>
                <w:sz w:val="22"/>
                <w:szCs w:val="22"/>
              </w:rPr>
            </w:pPr>
            <w:r>
              <w:rPr>
                <w:rFonts w:ascii="Arial" w:hAnsi="Arial" w:cs="Arial"/>
                <w:b/>
                <w:bCs/>
                <w:sz w:val="22"/>
                <w:szCs w:val="22"/>
              </w:rPr>
              <w:t>Appointments and PATCHs</w:t>
            </w:r>
          </w:p>
          <w:p w14:paraId="20F276C0" w14:textId="5C504C92" w:rsidR="001D65EA" w:rsidRDefault="002C55F3" w:rsidP="00B51369">
            <w:pPr>
              <w:rPr>
                <w:rFonts w:ascii="Arial" w:hAnsi="Arial" w:cs="Arial"/>
                <w:sz w:val="22"/>
                <w:szCs w:val="22"/>
              </w:rPr>
            </w:pPr>
            <w:r>
              <w:rPr>
                <w:rFonts w:ascii="Arial" w:hAnsi="Arial" w:cs="Arial"/>
                <w:sz w:val="22"/>
                <w:szCs w:val="22"/>
              </w:rPr>
              <w:t xml:space="preserve">There have been </w:t>
            </w:r>
            <w:r w:rsidR="00C42C3F">
              <w:rPr>
                <w:rFonts w:ascii="Arial" w:hAnsi="Arial" w:cs="Arial"/>
                <w:sz w:val="22"/>
                <w:szCs w:val="22"/>
              </w:rPr>
              <w:t xml:space="preserve">a number of negative </w:t>
            </w:r>
            <w:r>
              <w:rPr>
                <w:rFonts w:ascii="Arial" w:hAnsi="Arial" w:cs="Arial"/>
                <w:sz w:val="22"/>
                <w:szCs w:val="22"/>
              </w:rPr>
              <w:t xml:space="preserve">comments on social media stating how difficult it </w:t>
            </w:r>
            <w:r w:rsidR="00C42C3F">
              <w:rPr>
                <w:rFonts w:ascii="Arial" w:hAnsi="Arial" w:cs="Arial"/>
                <w:sz w:val="22"/>
                <w:szCs w:val="22"/>
              </w:rPr>
              <w:t xml:space="preserve">is to book </w:t>
            </w:r>
            <w:r>
              <w:rPr>
                <w:rFonts w:ascii="Arial" w:hAnsi="Arial" w:cs="Arial"/>
                <w:sz w:val="22"/>
                <w:szCs w:val="22"/>
              </w:rPr>
              <w:t xml:space="preserve">an appointment. </w:t>
            </w:r>
            <w:r w:rsidR="00C42C3F">
              <w:rPr>
                <w:rFonts w:ascii="Arial" w:hAnsi="Arial" w:cs="Arial"/>
                <w:sz w:val="22"/>
                <w:szCs w:val="22"/>
              </w:rPr>
              <w:t xml:space="preserve">Dr JV advised that children under 16, palliative care, housebound and extremely unwell patients would always been seen on the same day. It was suggested that this should be put on the AMC website. </w:t>
            </w:r>
          </w:p>
          <w:p w14:paraId="10C25B6D" w14:textId="77777777" w:rsidR="001D65EA" w:rsidRDefault="001D65EA" w:rsidP="00B51369">
            <w:pPr>
              <w:rPr>
                <w:rFonts w:ascii="Arial" w:hAnsi="Arial" w:cs="Arial"/>
                <w:sz w:val="22"/>
                <w:szCs w:val="22"/>
              </w:rPr>
            </w:pPr>
          </w:p>
          <w:p w14:paraId="0B3A1681" w14:textId="34E7080C" w:rsidR="001D65EA" w:rsidRDefault="003B61F9" w:rsidP="00B51369">
            <w:pPr>
              <w:rPr>
                <w:rFonts w:ascii="Arial" w:hAnsi="Arial" w:cs="Arial"/>
                <w:sz w:val="22"/>
                <w:szCs w:val="22"/>
              </w:rPr>
            </w:pPr>
            <w:r>
              <w:rPr>
                <w:rFonts w:ascii="Arial" w:hAnsi="Arial" w:cs="Arial"/>
                <w:sz w:val="22"/>
                <w:szCs w:val="22"/>
              </w:rPr>
              <w:t xml:space="preserve">Dr JV stated that there were 50-60 GP appointments made via PATCHs each day. On average, </w:t>
            </w:r>
            <w:r w:rsidR="002C55F3">
              <w:rPr>
                <w:rFonts w:ascii="Arial" w:hAnsi="Arial" w:cs="Arial"/>
                <w:sz w:val="22"/>
                <w:szCs w:val="22"/>
              </w:rPr>
              <w:t>between 70–98 telephone appointments</w:t>
            </w:r>
            <w:r>
              <w:rPr>
                <w:rFonts w:ascii="Arial" w:hAnsi="Arial" w:cs="Arial"/>
                <w:sz w:val="22"/>
                <w:szCs w:val="22"/>
              </w:rPr>
              <w:t xml:space="preserve"> were made. </w:t>
            </w:r>
            <w:r w:rsidR="002C55F3">
              <w:rPr>
                <w:rFonts w:ascii="Arial" w:hAnsi="Arial" w:cs="Arial"/>
                <w:sz w:val="22"/>
                <w:szCs w:val="22"/>
              </w:rPr>
              <w:t xml:space="preserve">Some </w:t>
            </w:r>
            <w:r>
              <w:rPr>
                <w:rFonts w:ascii="Arial" w:hAnsi="Arial" w:cs="Arial"/>
                <w:sz w:val="22"/>
                <w:szCs w:val="22"/>
              </w:rPr>
              <w:t xml:space="preserve">face to face appointments were released each morning. </w:t>
            </w:r>
          </w:p>
          <w:p w14:paraId="6CACEFEC" w14:textId="77777777" w:rsidR="003B61F9" w:rsidRDefault="003B61F9" w:rsidP="00B51369">
            <w:pPr>
              <w:rPr>
                <w:rFonts w:ascii="Arial" w:hAnsi="Arial" w:cs="Arial"/>
                <w:sz w:val="22"/>
                <w:szCs w:val="22"/>
              </w:rPr>
            </w:pPr>
          </w:p>
          <w:p w14:paraId="539DCB16" w14:textId="3CB9C81F" w:rsidR="001D65EA" w:rsidRDefault="003B61F9" w:rsidP="00B51369">
            <w:pPr>
              <w:rPr>
                <w:rFonts w:ascii="Arial" w:hAnsi="Arial" w:cs="Arial"/>
                <w:sz w:val="22"/>
                <w:szCs w:val="22"/>
              </w:rPr>
            </w:pPr>
            <w:r>
              <w:rPr>
                <w:rFonts w:ascii="Arial" w:hAnsi="Arial" w:cs="Arial"/>
                <w:sz w:val="22"/>
                <w:szCs w:val="22"/>
              </w:rPr>
              <w:t xml:space="preserve">Several members of the group advised that the </w:t>
            </w:r>
            <w:r w:rsidR="00DC22D2">
              <w:rPr>
                <w:rFonts w:ascii="Arial" w:hAnsi="Arial" w:cs="Arial"/>
                <w:sz w:val="22"/>
                <w:szCs w:val="22"/>
              </w:rPr>
              <w:t xml:space="preserve">telephone </w:t>
            </w:r>
            <w:r>
              <w:rPr>
                <w:rFonts w:ascii="Arial" w:hAnsi="Arial" w:cs="Arial"/>
                <w:sz w:val="22"/>
                <w:szCs w:val="22"/>
              </w:rPr>
              <w:t>ring back system was not working. LGP advised that there was an issue</w:t>
            </w:r>
            <w:r w:rsidR="00DC22D2">
              <w:rPr>
                <w:rFonts w:ascii="Arial" w:hAnsi="Arial" w:cs="Arial"/>
                <w:sz w:val="22"/>
                <w:szCs w:val="22"/>
              </w:rPr>
              <w:t xml:space="preserve"> and the company responsible for maintaining the phone w</w:t>
            </w:r>
            <w:r w:rsidR="007130B1">
              <w:rPr>
                <w:rFonts w:ascii="Arial" w:hAnsi="Arial" w:cs="Arial"/>
                <w:sz w:val="22"/>
                <w:szCs w:val="22"/>
              </w:rPr>
              <w:t>as</w:t>
            </w:r>
            <w:r w:rsidR="00DC22D2">
              <w:rPr>
                <w:rFonts w:ascii="Arial" w:hAnsi="Arial" w:cs="Arial"/>
                <w:sz w:val="22"/>
                <w:szCs w:val="22"/>
              </w:rPr>
              <w:t xml:space="preserve"> due to look into it. </w:t>
            </w:r>
          </w:p>
          <w:p w14:paraId="597A8239" w14:textId="77777777" w:rsidR="003238FC" w:rsidRDefault="003238FC" w:rsidP="00B51369">
            <w:pPr>
              <w:rPr>
                <w:rFonts w:ascii="Arial" w:hAnsi="Arial" w:cs="Arial"/>
                <w:sz w:val="22"/>
                <w:szCs w:val="22"/>
              </w:rPr>
            </w:pPr>
          </w:p>
          <w:p w14:paraId="4F8D36AB" w14:textId="1651E50B" w:rsidR="003238FC" w:rsidRPr="006A3506" w:rsidRDefault="003238FC" w:rsidP="00B51369">
            <w:pPr>
              <w:rPr>
                <w:rFonts w:ascii="Arial" w:hAnsi="Arial" w:cs="Arial"/>
                <w:b/>
                <w:bCs/>
                <w:sz w:val="22"/>
                <w:szCs w:val="22"/>
              </w:rPr>
            </w:pPr>
            <w:r w:rsidRPr="006A3506">
              <w:rPr>
                <w:rFonts w:ascii="Arial" w:hAnsi="Arial" w:cs="Arial"/>
                <w:b/>
                <w:bCs/>
                <w:sz w:val="22"/>
                <w:szCs w:val="22"/>
              </w:rPr>
              <w:t>Action: LGP to report back at the next meeting with an update.</w:t>
            </w:r>
          </w:p>
          <w:p w14:paraId="6784F7B6" w14:textId="77777777" w:rsidR="001D65EA" w:rsidRPr="006A3506" w:rsidRDefault="001D65EA" w:rsidP="00B51369">
            <w:pPr>
              <w:rPr>
                <w:rFonts w:ascii="Arial" w:hAnsi="Arial" w:cs="Arial"/>
                <w:b/>
                <w:bCs/>
                <w:sz w:val="22"/>
                <w:szCs w:val="22"/>
              </w:rPr>
            </w:pPr>
          </w:p>
          <w:p w14:paraId="2B58B590" w14:textId="5F2CA5C5" w:rsidR="001D65EA" w:rsidRDefault="006A3506" w:rsidP="00B51369">
            <w:pPr>
              <w:rPr>
                <w:rFonts w:ascii="Arial" w:hAnsi="Arial" w:cs="Arial"/>
                <w:sz w:val="22"/>
                <w:szCs w:val="22"/>
              </w:rPr>
            </w:pPr>
            <w:r>
              <w:rPr>
                <w:rFonts w:ascii="Arial" w:hAnsi="Arial" w:cs="Arial"/>
                <w:sz w:val="22"/>
                <w:szCs w:val="22"/>
              </w:rPr>
              <w:t>Several members of the group said the existing telephone message advising patients the practice was at capacity was</w:t>
            </w:r>
            <w:r w:rsidR="00091B9B">
              <w:rPr>
                <w:rFonts w:ascii="Arial" w:hAnsi="Arial" w:cs="Arial"/>
                <w:sz w:val="22"/>
                <w:szCs w:val="22"/>
              </w:rPr>
              <w:t xml:space="preserve"> misleading. </w:t>
            </w:r>
            <w:r w:rsidR="007130B1">
              <w:rPr>
                <w:rFonts w:ascii="Arial" w:hAnsi="Arial" w:cs="Arial"/>
                <w:sz w:val="22"/>
                <w:szCs w:val="22"/>
              </w:rPr>
              <w:t xml:space="preserve">LGP explained that this </w:t>
            </w:r>
            <w:r w:rsidR="00091B9B">
              <w:rPr>
                <w:rFonts w:ascii="Arial" w:hAnsi="Arial" w:cs="Arial"/>
                <w:sz w:val="22"/>
                <w:szCs w:val="22"/>
              </w:rPr>
              <w:t xml:space="preserve">does not mean </w:t>
            </w:r>
            <w:r w:rsidR="007130B1">
              <w:rPr>
                <w:rFonts w:ascii="Arial" w:hAnsi="Arial" w:cs="Arial"/>
                <w:sz w:val="22"/>
                <w:szCs w:val="22"/>
              </w:rPr>
              <w:t>t</w:t>
            </w:r>
            <w:r w:rsidR="00091B9B">
              <w:rPr>
                <w:rFonts w:ascii="Arial" w:hAnsi="Arial" w:cs="Arial"/>
                <w:sz w:val="22"/>
                <w:szCs w:val="22"/>
              </w:rPr>
              <w:t xml:space="preserve">here are no longer appointments </w:t>
            </w:r>
            <w:r w:rsidR="007130B1">
              <w:rPr>
                <w:rFonts w:ascii="Arial" w:hAnsi="Arial" w:cs="Arial"/>
                <w:sz w:val="22"/>
                <w:szCs w:val="22"/>
              </w:rPr>
              <w:t>but t</w:t>
            </w:r>
            <w:r w:rsidR="00091B9B">
              <w:rPr>
                <w:rFonts w:ascii="Arial" w:hAnsi="Arial" w:cs="Arial"/>
                <w:sz w:val="22"/>
                <w:szCs w:val="22"/>
              </w:rPr>
              <w:t xml:space="preserve">hat lines are at capacity and to ring back. It was suggested that the message needed to be changed. </w:t>
            </w:r>
          </w:p>
          <w:p w14:paraId="56A54A8A" w14:textId="77777777" w:rsidR="00091B9B" w:rsidRDefault="00091B9B" w:rsidP="00B51369">
            <w:pPr>
              <w:rPr>
                <w:rFonts w:ascii="Arial" w:hAnsi="Arial" w:cs="Arial"/>
                <w:sz w:val="22"/>
                <w:szCs w:val="22"/>
              </w:rPr>
            </w:pPr>
          </w:p>
          <w:p w14:paraId="357D0B02" w14:textId="253B1878" w:rsidR="00091B9B" w:rsidRPr="00091B9B" w:rsidRDefault="00091B9B" w:rsidP="00B51369">
            <w:pPr>
              <w:rPr>
                <w:rFonts w:ascii="Arial" w:hAnsi="Arial" w:cs="Arial"/>
                <w:b/>
                <w:bCs/>
                <w:sz w:val="22"/>
                <w:szCs w:val="22"/>
              </w:rPr>
            </w:pPr>
            <w:r w:rsidRPr="00091B9B">
              <w:rPr>
                <w:rFonts w:ascii="Arial" w:hAnsi="Arial" w:cs="Arial"/>
                <w:b/>
                <w:bCs/>
                <w:sz w:val="22"/>
                <w:szCs w:val="22"/>
              </w:rPr>
              <w:lastRenderedPageBreak/>
              <w:t xml:space="preserve">Action LGP said he would look into this and report back at the next meeting. </w:t>
            </w:r>
          </w:p>
          <w:p w14:paraId="4835C4BC" w14:textId="77777777" w:rsidR="00091B9B" w:rsidRDefault="00091B9B" w:rsidP="00B51369">
            <w:pPr>
              <w:rPr>
                <w:rFonts w:ascii="Arial" w:hAnsi="Arial" w:cs="Arial"/>
                <w:sz w:val="22"/>
                <w:szCs w:val="22"/>
              </w:rPr>
            </w:pPr>
          </w:p>
          <w:p w14:paraId="1E218CD7" w14:textId="32E8D198" w:rsidR="002E60D0" w:rsidRDefault="002C55F3" w:rsidP="002E60D0">
            <w:pPr>
              <w:rPr>
                <w:rFonts w:ascii="Arial" w:hAnsi="Arial" w:cs="Arial"/>
                <w:sz w:val="22"/>
                <w:szCs w:val="22"/>
              </w:rPr>
            </w:pPr>
            <w:r>
              <w:rPr>
                <w:rFonts w:ascii="Arial" w:hAnsi="Arial" w:cs="Arial"/>
                <w:sz w:val="22"/>
                <w:szCs w:val="22"/>
              </w:rPr>
              <w:t xml:space="preserve">SR </w:t>
            </w:r>
            <w:r w:rsidR="00091B9B">
              <w:rPr>
                <w:rFonts w:ascii="Arial" w:hAnsi="Arial" w:cs="Arial"/>
                <w:sz w:val="22"/>
                <w:szCs w:val="22"/>
              </w:rPr>
              <w:t>aske</w:t>
            </w:r>
            <w:r w:rsidR="006558C5">
              <w:rPr>
                <w:rFonts w:ascii="Arial" w:hAnsi="Arial" w:cs="Arial"/>
                <w:sz w:val="22"/>
                <w:szCs w:val="22"/>
              </w:rPr>
              <w:t xml:space="preserve">d </w:t>
            </w:r>
            <w:r w:rsidR="00091B9B">
              <w:rPr>
                <w:rFonts w:ascii="Arial" w:hAnsi="Arial" w:cs="Arial"/>
                <w:sz w:val="22"/>
                <w:szCs w:val="22"/>
              </w:rPr>
              <w:t xml:space="preserve">how patients travelling to work or taking their children to school were expected to make an appointment either via one of the apps or </w:t>
            </w:r>
            <w:r w:rsidR="0023485A">
              <w:rPr>
                <w:rFonts w:ascii="Arial" w:hAnsi="Arial" w:cs="Arial"/>
                <w:sz w:val="22"/>
                <w:szCs w:val="22"/>
              </w:rPr>
              <w:t xml:space="preserve">by </w:t>
            </w:r>
            <w:r w:rsidR="00091B9B">
              <w:rPr>
                <w:rFonts w:ascii="Arial" w:hAnsi="Arial" w:cs="Arial"/>
                <w:sz w:val="22"/>
                <w:szCs w:val="22"/>
              </w:rPr>
              <w:t>telephone at 8am. She said she continued to be concerned by this having raised it at a previous meeting.</w:t>
            </w:r>
            <w:r w:rsidR="006558C5">
              <w:rPr>
                <w:rFonts w:ascii="Arial" w:hAnsi="Arial" w:cs="Arial"/>
                <w:sz w:val="22"/>
                <w:szCs w:val="22"/>
              </w:rPr>
              <w:t xml:space="preserve"> She talked about her mother’s practice in Radlett, Hertfordshire,(which has 20,000 patients) and offered pre-bookable appointments both via apps and on the telephone. Appointments were available to book via apps on the weekend for mid-week.  Dr JV said that pre-bookable appointments would mean patients waiting up to 6 weeks for an appointment which happened before Covid. Both she and other members of the group said when pre-bookable appointments had been available before Covid, they had not waited such a long time to see a GP. </w:t>
            </w:r>
            <w:r w:rsidR="005D0469">
              <w:rPr>
                <w:rFonts w:ascii="Arial" w:hAnsi="Arial" w:cs="Arial"/>
                <w:sz w:val="22"/>
                <w:szCs w:val="22"/>
              </w:rPr>
              <w:t>Dr JV said the practice</w:t>
            </w:r>
            <w:r w:rsidR="002E60D0">
              <w:rPr>
                <w:rFonts w:ascii="Arial" w:hAnsi="Arial" w:cs="Arial"/>
                <w:sz w:val="22"/>
                <w:szCs w:val="22"/>
              </w:rPr>
              <w:t xml:space="preserve"> was receiving requests for appointments from multiple sources including pharmacies etc.</w:t>
            </w:r>
          </w:p>
          <w:p w14:paraId="08E33F70" w14:textId="6B053E97" w:rsidR="0023485A" w:rsidRDefault="00995A48" w:rsidP="00995A48">
            <w:pPr>
              <w:rPr>
                <w:rFonts w:ascii="Arial" w:hAnsi="Arial" w:cs="Arial"/>
                <w:sz w:val="22"/>
                <w:szCs w:val="22"/>
              </w:rPr>
            </w:pPr>
            <w:r>
              <w:rPr>
                <w:rFonts w:ascii="Arial" w:hAnsi="Arial" w:cs="Arial"/>
                <w:sz w:val="22"/>
                <w:szCs w:val="22"/>
              </w:rPr>
              <w:t xml:space="preserve">SR suggested that it would be helpful if one afternoon a week was designated for pre-bookable </w:t>
            </w:r>
            <w:r w:rsidR="00DD799E">
              <w:rPr>
                <w:rFonts w:ascii="Arial" w:hAnsi="Arial" w:cs="Arial"/>
                <w:sz w:val="22"/>
                <w:szCs w:val="22"/>
              </w:rPr>
              <w:t xml:space="preserve">GP </w:t>
            </w:r>
            <w:r>
              <w:rPr>
                <w:rFonts w:ascii="Arial" w:hAnsi="Arial" w:cs="Arial"/>
                <w:sz w:val="22"/>
                <w:szCs w:val="22"/>
              </w:rPr>
              <w:t>appointments. Dr JV said he would raise this at the next partners’ meeting.</w:t>
            </w:r>
          </w:p>
          <w:p w14:paraId="172ED3C7" w14:textId="77777777" w:rsidR="0023485A" w:rsidRDefault="0023485A" w:rsidP="00995A48">
            <w:pPr>
              <w:rPr>
                <w:rFonts w:ascii="Arial" w:hAnsi="Arial" w:cs="Arial"/>
                <w:sz w:val="22"/>
                <w:szCs w:val="22"/>
              </w:rPr>
            </w:pPr>
          </w:p>
          <w:p w14:paraId="39D47644" w14:textId="395BD6D4" w:rsidR="00995A48" w:rsidRPr="0023485A" w:rsidRDefault="0023485A" w:rsidP="00995A48">
            <w:pPr>
              <w:rPr>
                <w:rFonts w:ascii="Arial" w:hAnsi="Arial" w:cs="Arial"/>
                <w:b/>
                <w:bCs/>
                <w:sz w:val="22"/>
                <w:szCs w:val="22"/>
              </w:rPr>
            </w:pPr>
            <w:r w:rsidRPr="0023485A">
              <w:rPr>
                <w:rFonts w:ascii="Arial" w:hAnsi="Arial" w:cs="Arial"/>
                <w:b/>
                <w:bCs/>
                <w:sz w:val="22"/>
                <w:szCs w:val="22"/>
              </w:rPr>
              <w:t>Action: Dr JV to provide an update to the request for one afternoon of</w:t>
            </w:r>
            <w:r w:rsidR="00DD799E">
              <w:rPr>
                <w:rFonts w:ascii="Arial" w:hAnsi="Arial" w:cs="Arial"/>
                <w:b/>
                <w:bCs/>
                <w:sz w:val="22"/>
                <w:szCs w:val="22"/>
              </w:rPr>
              <w:t xml:space="preserve"> pre-bookable </w:t>
            </w:r>
            <w:r w:rsidRPr="0023485A">
              <w:rPr>
                <w:rFonts w:ascii="Arial" w:hAnsi="Arial" w:cs="Arial"/>
                <w:b/>
                <w:bCs/>
                <w:sz w:val="22"/>
                <w:szCs w:val="22"/>
              </w:rPr>
              <w:t>appointment</w:t>
            </w:r>
            <w:r w:rsidR="00DD799E">
              <w:rPr>
                <w:rFonts w:ascii="Arial" w:hAnsi="Arial" w:cs="Arial"/>
                <w:b/>
                <w:bCs/>
                <w:sz w:val="22"/>
                <w:szCs w:val="22"/>
              </w:rPr>
              <w:t>s</w:t>
            </w:r>
            <w:r w:rsidRPr="0023485A">
              <w:rPr>
                <w:rFonts w:ascii="Arial" w:hAnsi="Arial" w:cs="Arial"/>
                <w:b/>
                <w:bCs/>
                <w:sz w:val="22"/>
                <w:szCs w:val="22"/>
              </w:rPr>
              <w:t xml:space="preserve"> each week. </w:t>
            </w:r>
            <w:r w:rsidR="00995A48" w:rsidRPr="0023485A">
              <w:rPr>
                <w:rFonts w:ascii="Arial" w:hAnsi="Arial" w:cs="Arial"/>
                <w:b/>
                <w:bCs/>
                <w:sz w:val="22"/>
                <w:szCs w:val="22"/>
              </w:rPr>
              <w:t xml:space="preserve"> </w:t>
            </w:r>
          </w:p>
          <w:p w14:paraId="5CDD2878" w14:textId="0824E149" w:rsidR="002E60D0" w:rsidRDefault="002E60D0" w:rsidP="005D0469">
            <w:pPr>
              <w:rPr>
                <w:rFonts w:ascii="Arial" w:hAnsi="Arial" w:cs="Arial"/>
                <w:sz w:val="22"/>
                <w:szCs w:val="22"/>
              </w:rPr>
            </w:pPr>
          </w:p>
          <w:p w14:paraId="75EEBB0E" w14:textId="124ACB7C" w:rsidR="0023485A" w:rsidRDefault="0023485A" w:rsidP="0023485A">
            <w:pPr>
              <w:rPr>
                <w:rFonts w:ascii="Arial" w:hAnsi="Arial" w:cs="Arial"/>
                <w:sz w:val="22"/>
                <w:szCs w:val="22"/>
              </w:rPr>
            </w:pPr>
            <w:r>
              <w:rPr>
                <w:rFonts w:ascii="Arial" w:hAnsi="Arial" w:cs="Arial"/>
                <w:sz w:val="22"/>
                <w:szCs w:val="22"/>
              </w:rPr>
              <w:t>Several members of the group advised that some of the admin staff did not speak appropriately to patients and could be unhelpful. LGP stated that a weekly meeting was held with the admin staff. LE asked if the practice could meet up with other practices to see how they are managing</w:t>
            </w:r>
            <w:r w:rsidR="00B4680D">
              <w:rPr>
                <w:rFonts w:ascii="Arial" w:hAnsi="Arial" w:cs="Arial"/>
                <w:sz w:val="22"/>
                <w:szCs w:val="22"/>
              </w:rPr>
              <w:t xml:space="preserve"> with the demand of patients and their concerns</w:t>
            </w:r>
            <w:r w:rsidR="007130B1">
              <w:rPr>
                <w:rFonts w:ascii="Arial" w:hAnsi="Arial" w:cs="Arial"/>
                <w:sz w:val="22"/>
                <w:szCs w:val="22"/>
              </w:rPr>
              <w:t>.</w:t>
            </w:r>
            <w:r w:rsidR="00B4680D">
              <w:rPr>
                <w:rFonts w:ascii="Arial" w:hAnsi="Arial" w:cs="Arial"/>
                <w:sz w:val="22"/>
                <w:szCs w:val="22"/>
              </w:rPr>
              <w:t xml:space="preserve"> </w:t>
            </w:r>
          </w:p>
          <w:p w14:paraId="34AB77F5" w14:textId="3E1E3AA8" w:rsidR="001D65EA" w:rsidRDefault="002C55F3" w:rsidP="004B2B0A">
            <w:pPr>
              <w:rPr>
                <w:rFonts w:ascii="Arial" w:hAnsi="Arial" w:cs="Arial"/>
                <w:sz w:val="22"/>
                <w:szCs w:val="22"/>
              </w:rPr>
            </w:pPr>
            <w:r>
              <w:rPr>
                <w:rFonts w:ascii="Arial" w:hAnsi="Arial" w:cs="Arial"/>
                <w:sz w:val="22"/>
                <w:szCs w:val="22"/>
              </w:rPr>
              <w:t xml:space="preserve">LE </w:t>
            </w:r>
            <w:r w:rsidR="00B4680D">
              <w:rPr>
                <w:rFonts w:ascii="Arial" w:hAnsi="Arial" w:cs="Arial"/>
                <w:sz w:val="22"/>
                <w:szCs w:val="22"/>
              </w:rPr>
              <w:t xml:space="preserve">suggested that </w:t>
            </w:r>
            <w:r>
              <w:rPr>
                <w:rFonts w:ascii="Arial" w:hAnsi="Arial" w:cs="Arial"/>
                <w:sz w:val="22"/>
                <w:szCs w:val="22"/>
              </w:rPr>
              <w:t xml:space="preserve">a recognition scheme could be introduced at the practice </w:t>
            </w:r>
            <w:r w:rsidR="00F96C02">
              <w:rPr>
                <w:rFonts w:ascii="Arial" w:hAnsi="Arial" w:cs="Arial"/>
                <w:sz w:val="22"/>
                <w:szCs w:val="22"/>
              </w:rPr>
              <w:t xml:space="preserve">to reward </w:t>
            </w:r>
            <w:r>
              <w:rPr>
                <w:rFonts w:ascii="Arial" w:hAnsi="Arial" w:cs="Arial"/>
                <w:sz w:val="22"/>
                <w:szCs w:val="22"/>
              </w:rPr>
              <w:t>staff delivering great customer care</w:t>
            </w:r>
            <w:r w:rsidR="00B4680D">
              <w:rPr>
                <w:rFonts w:ascii="Arial" w:hAnsi="Arial" w:cs="Arial"/>
                <w:sz w:val="22"/>
                <w:szCs w:val="22"/>
              </w:rPr>
              <w:t xml:space="preserve"> which </w:t>
            </w:r>
            <w:r>
              <w:rPr>
                <w:rFonts w:ascii="Arial" w:hAnsi="Arial" w:cs="Arial"/>
                <w:sz w:val="22"/>
                <w:szCs w:val="22"/>
              </w:rPr>
              <w:t xml:space="preserve">would encourage others to do the same. </w:t>
            </w:r>
          </w:p>
          <w:p w14:paraId="571A331A" w14:textId="77777777" w:rsidR="00B4680D" w:rsidRDefault="00B4680D" w:rsidP="004B2B0A">
            <w:pPr>
              <w:rPr>
                <w:rFonts w:ascii="Arial" w:hAnsi="Arial" w:cs="Arial"/>
                <w:sz w:val="22"/>
                <w:szCs w:val="22"/>
              </w:rPr>
            </w:pPr>
          </w:p>
          <w:p w14:paraId="337E3EAD" w14:textId="76C61C74" w:rsidR="00B4680D" w:rsidRPr="00B4680D" w:rsidRDefault="00B4680D" w:rsidP="004B2B0A">
            <w:pPr>
              <w:rPr>
                <w:rFonts w:ascii="Arial" w:hAnsi="Arial" w:cs="Arial"/>
                <w:b/>
                <w:bCs/>
                <w:sz w:val="22"/>
                <w:szCs w:val="22"/>
              </w:rPr>
            </w:pPr>
            <w:r w:rsidRPr="00B4680D">
              <w:rPr>
                <w:rFonts w:ascii="Arial" w:hAnsi="Arial" w:cs="Arial"/>
                <w:b/>
                <w:bCs/>
                <w:sz w:val="22"/>
                <w:szCs w:val="22"/>
              </w:rPr>
              <w:t xml:space="preserve">Action: LGP to feedback at the next meeting about liaising with other practices and introducing a staff recognition scheme. </w:t>
            </w:r>
          </w:p>
          <w:p w14:paraId="3125AF99" w14:textId="77777777" w:rsidR="001D65EA" w:rsidRPr="004B2B0A" w:rsidRDefault="001D65EA" w:rsidP="004B2B0A">
            <w:pPr>
              <w:rPr>
                <w:rFonts w:ascii="Arial" w:hAnsi="Arial" w:cs="Arial"/>
                <w:sz w:val="22"/>
                <w:szCs w:val="22"/>
              </w:rPr>
            </w:pPr>
          </w:p>
          <w:p w14:paraId="0DCE3FE6" w14:textId="77777777" w:rsidR="001D65EA" w:rsidRPr="0077322E" w:rsidRDefault="001D65EA" w:rsidP="00B51369">
            <w:pPr>
              <w:rPr>
                <w:rFonts w:ascii="Arial" w:hAnsi="Arial" w:cs="Arial"/>
                <w:b/>
                <w:bCs/>
                <w:sz w:val="22"/>
                <w:szCs w:val="22"/>
              </w:rPr>
            </w:pPr>
          </w:p>
        </w:tc>
        <w:tc>
          <w:tcPr>
            <w:tcW w:w="2543" w:type="dxa"/>
          </w:tcPr>
          <w:p w14:paraId="3C7620B0" w14:textId="77777777" w:rsidR="001D65EA" w:rsidRDefault="001D65EA" w:rsidP="00AC22A5">
            <w:pPr>
              <w:rPr>
                <w:rFonts w:ascii="Arial" w:hAnsi="Arial" w:cs="Arial"/>
                <w:sz w:val="22"/>
                <w:szCs w:val="22"/>
              </w:rPr>
            </w:pPr>
          </w:p>
          <w:p w14:paraId="1AD0DA61" w14:textId="77777777" w:rsidR="001D65EA" w:rsidRDefault="001D65EA" w:rsidP="00AC22A5">
            <w:pPr>
              <w:rPr>
                <w:rFonts w:ascii="Arial" w:hAnsi="Arial" w:cs="Arial"/>
                <w:sz w:val="22"/>
                <w:szCs w:val="22"/>
              </w:rPr>
            </w:pPr>
          </w:p>
          <w:p w14:paraId="595677EE" w14:textId="77777777" w:rsidR="001D65EA" w:rsidRDefault="001D65EA" w:rsidP="00AC22A5">
            <w:pPr>
              <w:rPr>
                <w:rFonts w:ascii="Arial" w:hAnsi="Arial" w:cs="Arial"/>
                <w:sz w:val="22"/>
                <w:szCs w:val="22"/>
              </w:rPr>
            </w:pPr>
          </w:p>
          <w:p w14:paraId="6543C43E" w14:textId="77777777" w:rsidR="001D65EA" w:rsidRDefault="001D65EA" w:rsidP="00AC22A5">
            <w:pPr>
              <w:rPr>
                <w:rFonts w:ascii="Arial" w:hAnsi="Arial" w:cs="Arial"/>
                <w:sz w:val="22"/>
                <w:szCs w:val="22"/>
              </w:rPr>
            </w:pPr>
          </w:p>
          <w:p w14:paraId="73CC761B" w14:textId="77777777" w:rsidR="001D65EA" w:rsidRDefault="001D65EA" w:rsidP="00AC22A5">
            <w:pPr>
              <w:rPr>
                <w:rFonts w:ascii="Arial" w:hAnsi="Arial" w:cs="Arial"/>
                <w:sz w:val="22"/>
                <w:szCs w:val="22"/>
              </w:rPr>
            </w:pPr>
          </w:p>
          <w:p w14:paraId="05DBE61E" w14:textId="77777777" w:rsidR="001D65EA" w:rsidRDefault="001D65EA" w:rsidP="00AC22A5">
            <w:pPr>
              <w:rPr>
                <w:rFonts w:ascii="Arial" w:hAnsi="Arial" w:cs="Arial"/>
                <w:sz w:val="22"/>
                <w:szCs w:val="22"/>
              </w:rPr>
            </w:pPr>
          </w:p>
          <w:p w14:paraId="6017CD8F" w14:textId="77777777" w:rsidR="001D65EA" w:rsidRDefault="001D65EA" w:rsidP="00AC22A5">
            <w:pPr>
              <w:rPr>
                <w:rFonts w:ascii="Arial" w:hAnsi="Arial" w:cs="Arial"/>
                <w:sz w:val="22"/>
                <w:szCs w:val="22"/>
              </w:rPr>
            </w:pPr>
          </w:p>
          <w:p w14:paraId="0C35DDCA" w14:textId="77777777" w:rsidR="001D65EA" w:rsidRDefault="001D65EA" w:rsidP="00AC22A5">
            <w:pPr>
              <w:rPr>
                <w:rFonts w:ascii="Arial" w:hAnsi="Arial" w:cs="Arial"/>
                <w:sz w:val="22"/>
                <w:szCs w:val="22"/>
              </w:rPr>
            </w:pPr>
          </w:p>
          <w:p w14:paraId="098A4502" w14:textId="77777777" w:rsidR="001D65EA" w:rsidRDefault="001D65EA" w:rsidP="00AC22A5">
            <w:pPr>
              <w:rPr>
                <w:rFonts w:ascii="Arial" w:hAnsi="Arial" w:cs="Arial"/>
                <w:sz w:val="22"/>
                <w:szCs w:val="22"/>
              </w:rPr>
            </w:pPr>
          </w:p>
          <w:p w14:paraId="1886212A" w14:textId="77777777" w:rsidR="001D65EA" w:rsidRDefault="001D65EA" w:rsidP="00AC22A5">
            <w:pPr>
              <w:rPr>
                <w:rFonts w:ascii="Arial" w:hAnsi="Arial" w:cs="Arial"/>
                <w:sz w:val="22"/>
                <w:szCs w:val="22"/>
              </w:rPr>
            </w:pPr>
          </w:p>
          <w:p w14:paraId="6CB30E03" w14:textId="77777777" w:rsidR="001D65EA" w:rsidRDefault="001D65EA" w:rsidP="00AC22A5">
            <w:pPr>
              <w:rPr>
                <w:rFonts w:ascii="Arial" w:hAnsi="Arial" w:cs="Arial"/>
                <w:sz w:val="22"/>
                <w:szCs w:val="22"/>
              </w:rPr>
            </w:pPr>
          </w:p>
          <w:p w14:paraId="2C2D8D6A" w14:textId="097DFAE1" w:rsidR="001D65EA" w:rsidRDefault="001D65EA" w:rsidP="004B2B0A">
            <w:pPr>
              <w:rPr>
                <w:rFonts w:ascii="Arial" w:hAnsi="Arial" w:cs="Arial"/>
                <w:b/>
                <w:bCs/>
                <w:sz w:val="22"/>
                <w:szCs w:val="22"/>
              </w:rPr>
            </w:pPr>
          </w:p>
          <w:p w14:paraId="6A96ECF4" w14:textId="77777777" w:rsidR="001D65EA" w:rsidRDefault="001D65EA" w:rsidP="00AC22A5">
            <w:pPr>
              <w:rPr>
                <w:rFonts w:ascii="Arial" w:hAnsi="Arial" w:cs="Arial"/>
                <w:sz w:val="22"/>
                <w:szCs w:val="22"/>
              </w:rPr>
            </w:pPr>
          </w:p>
          <w:p w14:paraId="3B0D377D" w14:textId="77777777" w:rsidR="001D65EA" w:rsidRDefault="001D65EA" w:rsidP="00AC22A5">
            <w:pPr>
              <w:rPr>
                <w:rFonts w:ascii="Arial" w:hAnsi="Arial" w:cs="Arial"/>
                <w:sz w:val="22"/>
                <w:szCs w:val="22"/>
              </w:rPr>
            </w:pPr>
          </w:p>
          <w:p w14:paraId="570E2E82" w14:textId="77777777" w:rsidR="006A3506" w:rsidRDefault="006A3506" w:rsidP="00E25153">
            <w:pPr>
              <w:rPr>
                <w:rFonts w:ascii="Arial" w:hAnsi="Arial" w:cs="Arial"/>
                <w:b/>
                <w:bCs/>
                <w:sz w:val="22"/>
                <w:szCs w:val="22"/>
              </w:rPr>
            </w:pPr>
          </w:p>
          <w:p w14:paraId="68AF23E3" w14:textId="77777777" w:rsidR="006A3506" w:rsidRDefault="006A3506" w:rsidP="00E25153">
            <w:pPr>
              <w:rPr>
                <w:rFonts w:ascii="Arial" w:hAnsi="Arial" w:cs="Arial"/>
                <w:b/>
                <w:bCs/>
                <w:sz w:val="22"/>
                <w:szCs w:val="22"/>
              </w:rPr>
            </w:pPr>
          </w:p>
          <w:p w14:paraId="0CE53212" w14:textId="77777777" w:rsidR="006A3506" w:rsidRDefault="006A3506" w:rsidP="00E25153">
            <w:pPr>
              <w:rPr>
                <w:rFonts w:ascii="Arial" w:hAnsi="Arial" w:cs="Arial"/>
                <w:b/>
                <w:bCs/>
                <w:sz w:val="22"/>
                <w:szCs w:val="22"/>
              </w:rPr>
            </w:pPr>
          </w:p>
          <w:p w14:paraId="05169101" w14:textId="22009F1F" w:rsidR="001D65EA" w:rsidRPr="007130B1" w:rsidRDefault="002C55F3" w:rsidP="00E25153">
            <w:pPr>
              <w:rPr>
                <w:rFonts w:ascii="Arial" w:hAnsi="Arial" w:cs="Arial"/>
                <w:b/>
                <w:bCs/>
                <w:sz w:val="22"/>
                <w:szCs w:val="22"/>
                <w:lang w:val="nl-NL"/>
              </w:rPr>
            </w:pPr>
            <w:r w:rsidRPr="007130B1">
              <w:rPr>
                <w:rFonts w:ascii="Arial" w:hAnsi="Arial" w:cs="Arial"/>
                <w:b/>
                <w:bCs/>
                <w:sz w:val="22"/>
                <w:szCs w:val="22"/>
                <w:lang w:val="nl-NL"/>
              </w:rPr>
              <w:t>LGP</w:t>
            </w:r>
          </w:p>
          <w:p w14:paraId="5E358B2B" w14:textId="77777777" w:rsidR="00B4680D" w:rsidRPr="007130B1" w:rsidRDefault="00B4680D" w:rsidP="00E25153">
            <w:pPr>
              <w:rPr>
                <w:rFonts w:ascii="Arial" w:hAnsi="Arial" w:cs="Arial"/>
                <w:b/>
                <w:bCs/>
                <w:sz w:val="22"/>
                <w:szCs w:val="22"/>
                <w:lang w:val="nl-NL"/>
              </w:rPr>
            </w:pPr>
          </w:p>
          <w:p w14:paraId="041F74B5" w14:textId="77777777" w:rsidR="00B4680D" w:rsidRPr="007130B1" w:rsidRDefault="00B4680D" w:rsidP="00E25153">
            <w:pPr>
              <w:rPr>
                <w:rFonts w:ascii="Arial" w:hAnsi="Arial" w:cs="Arial"/>
                <w:b/>
                <w:bCs/>
                <w:sz w:val="22"/>
                <w:szCs w:val="22"/>
                <w:lang w:val="nl-NL"/>
              </w:rPr>
            </w:pPr>
          </w:p>
          <w:p w14:paraId="604CE599" w14:textId="77777777" w:rsidR="00B4680D" w:rsidRPr="007130B1" w:rsidRDefault="00B4680D" w:rsidP="00E25153">
            <w:pPr>
              <w:rPr>
                <w:rFonts w:ascii="Arial" w:hAnsi="Arial" w:cs="Arial"/>
                <w:b/>
                <w:bCs/>
                <w:sz w:val="22"/>
                <w:szCs w:val="22"/>
                <w:lang w:val="nl-NL"/>
              </w:rPr>
            </w:pPr>
          </w:p>
          <w:p w14:paraId="07C0033D" w14:textId="77777777" w:rsidR="00B4680D" w:rsidRPr="007130B1" w:rsidRDefault="00B4680D" w:rsidP="00E25153">
            <w:pPr>
              <w:rPr>
                <w:rFonts w:ascii="Arial" w:hAnsi="Arial" w:cs="Arial"/>
                <w:b/>
                <w:bCs/>
                <w:sz w:val="22"/>
                <w:szCs w:val="22"/>
                <w:lang w:val="nl-NL"/>
              </w:rPr>
            </w:pPr>
          </w:p>
          <w:p w14:paraId="4750855C" w14:textId="77777777" w:rsidR="00B4680D" w:rsidRPr="007130B1" w:rsidRDefault="00B4680D" w:rsidP="00E25153">
            <w:pPr>
              <w:rPr>
                <w:rFonts w:ascii="Arial" w:hAnsi="Arial" w:cs="Arial"/>
                <w:b/>
                <w:bCs/>
                <w:sz w:val="22"/>
                <w:szCs w:val="22"/>
                <w:lang w:val="nl-NL"/>
              </w:rPr>
            </w:pPr>
          </w:p>
          <w:p w14:paraId="12EC8530" w14:textId="77777777" w:rsidR="00B4680D" w:rsidRPr="007130B1" w:rsidRDefault="00B4680D" w:rsidP="00E25153">
            <w:pPr>
              <w:rPr>
                <w:rFonts w:ascii="Arial" w:hAnsi="Arial" w:cs="Arial"/>
                <w:b/>
                <w:bCs/>
                <w:sz w:val="22"/>
                <w:szCs w:val="22"/>
                <w:lang w:val="nl-NL"/>
              </w:rPr>
            </w:pPr>
          </w:p>
          <w:p w14:paraId="1BD0908B" w14:textId="77777777" w:rsidR="00B4680D" w:rsidRPr="007130B1" w:rsidRDefault="00B4680D" w:rsidP="00E25153">
            <w:pPr>
              <w:rPr>
                <w:rFonts w:ascii="Arial" w:hAnsi="Arial" w:cs="Arial"/>
                <w:b/>
                <w:bCs/>
                <w:sz w:val="22"/>
                <w:szCs w:val="22"/>
                <w:lang w:val="nl-NL"/>
              </w:rPr>
            </w:pPr>
          </w:p>
          <w:p w14:paraId="3D625977" w14:textId="77777777" w:rsidR="00657B72" w:rsidRDefault="00657B72" w:rsidP="00E25153">
            <w:pPr>
              <w:rPr>
                <w:rFonts w:ascii="Arial" w:hAnsi="Arial" w:cs="Arial"/>
                <w:b/>
                <w:bCs/>
                <w:sz w:val="22"/>
                <w:szCs w:val="22"/>
                <w:lang w:val="nl-NL"/>
              </w:rPr>
            </w:pPr>
          </w:p>
          <w:p w14:paraId="31FF772E" w14:textId="621AE8D0" w:rsidR="00B4680D" w:rsidRPr="007130B1" w:rsidRDefault="00B4680D" w:rsidP="00E25153">
            <w:pPr>
              <w:rPr>
                <w:rFonts w:ascii="Arial" w:hAnsi="Arial" w:cs="Arial"/>
                <w:b/>
                <w:bCs/>
                <w:sz w:val="22"/>
                <w:szCs w:val="22"/>
                <w:lang w:val="nl-NL"/>
              </w:rPr>
            </w:pPr>
            <w:r w:rsidRPr="007130B1">
              <w:rPr>
                <w:rFonts w:ascii="Arial" w:hAnsi="Arial" w:cs="Arial"/>
                <w:b/>
                <w:bCs/>
                <w:sz w:val="22"/>
                <w:szCs w:val="22"/>
                <w:lang w:val="nl-NL"/>
              </w:rPr>
              <w:t>LGP</w:t>
            </w:r>
          </w:p>
          <w:p w14:paraId="4DC577A1" w14:textId="77777777" w:rsidR="001D65EA" w:rsidRPr="007130B1" w:rsidRDefault="001D65EA" w:rsidP="00AC22A5">
            <w:pPr>
              <w:rPr>
                <w:rFonts w:ascii="Arial" w:hAnsi="Arial" w:cs="Arial"/>
                <w:sz w:val="22"/>
                <w:szCs w:val="22"/>
                <w:lang w:val="nl-NL"/>
              </w:rPr>
            </w:pPr>
          </w:p>
          <w:p w14:paraId="2B8B3208" w14:textId="77777777" w:rsidR="001D65EA" w:rsidRPr="007130B1" w:rsidRDefault="001D65EA" w:rsidP="00AC22A5">
            <w:pPr>
              <w:rPr>
                <w:rFonts w:ascii="Arial" w:hAnsi="Arial" w:cs="Arial"/>
                <w:sz w:val="22"/>
                <w:szCs w:val="22"/>
                <w:lang w:val="nl-NL"/>
              </w:rPr>
            </w:pPr>
          </w:p>
          <w:p w14:paraId="160B2EE1" w14:textId="77777777" w:rsidR="001D65EA" w:rsidRPr="007130B1" w:rsidRDefault="001D65EA" w:rsidP="00AC22A5">
            <w:pPr>
              <w:rPr>
                <w:rFonts w:ascii="Arial" w:hAnsi="Arial" w:cs="Arial"/>
                <w:sz w:val="22"/>
                <w:szCs w:val="22"/>
                <w:lang w:val="nl-NL"/>
              </w:rPr>
            </w:pPr>
          </w:p>
          <w:p w14:paraId="46123CA3" w14:textId="77777777" w:rsidR="001D65EA" w:rsidRPr="007130B1" w:rsidRDefault="001D65EA" w:rsidP="00AC22A5">
            <w:pPr>
              <w:rPr>
                <w:rFonts w:ascii="Arial" w:hAnsi="Arial" w:cs="Arial"/>
                <w:sz w:val="22"/>
                <w:szCs w:val="22"/>
                <w:lang w:val="nl-NL"/>
              </w:rPr>
            </w:pPr>
          </w:p>
          <w:p w14:paraId="44AD1D52" w14:textId="77777777" w:rsidR="001D65EA" w:rsidRPr="007130B1" w:rsidRDefault="001D65EA" w:rsidP="00AC22A5">
            <w:pPr>
              <w:rPr>
                <w:rFonts w:ascii="Arial" w:hAnsi="Arial" w:cs="Arial"/>
                <w:sz w:val="22"/>
                <w:szCs w:val="22"/>
                <w:lang w:val="nl-NL"/>
              </w:rPr>
            </w:pPr>
          </w:p>
          <w:p w14:paraId="404AA00A" w14:textId="77777777" w:rsidR="001D65EA" w:rsidRPr="007130B1" w:rsidRDefault="001D65EA" w:rsidP="00AC22A5">
            <w:pPr>
              <w:rPr>
                <w:rFonts w:ascii="Arial" w:hAnsi="Arial" w:cs="Arial"/>
                <w:sz w:val="22"/>
                <w:szCs w:val="22"/>
                <w:lang w:val="nl-NL"/>
              </w:rPr>
            </w:pPr>
          </w:p>
          <w:p w14:paraId="09EA83E4" w14:textId="77777777" w:rsidR="001D65EA" w:rsidRPr="007130B1" w:rsidRDefault="001D65EA" w:rsidP="00AC22A5">
            <w:pPr>
              <w:rPr>
                <w:rFonts w:ascii="Arial" w:hAnsi="Arial" w:cs="Arial"/>
                <w:sz w:val="22"/>
                <w:szCs w:val="22"/>
                <w:lang w:val="nl-NL"/>
              </w:rPr>
            </w:pPr>
          </w:p>
          <w:p w14:paraId="04D276A8" w14:textId="77777777" w:rsidR="001D65EA" w:rsidRPr="007130B1" w:rsidRDefault="001D65EA" w:rsidP="00AC22A5">
            <w:pPr>
              <w:rPr>
                <w:rFonts w:ascii="Arial" w:hAnsi="Arial" w:cs="Arial"/>
                <w:sz w:val="22"/>
                <w:szCs w:val="22"/>
                <w:lang w:val="nl-NL"/>
              </w:rPr>
            </w:pPr>
          </w:p>
          <w:p w14:paraId="191EC0AF" w14:textId="77777777" w:rsidR="001D65EA" w:rsidRPr="007130B1" w:rsidRDefault="001D65EA" w:rsidP="00AC22A5">
            <w:pPr>
              <w:rPr>
                <w:rFonts w:ascii="Arial" w:hAnsi="Arial" w:cs="Arial"/>
                <w:sz w:val="22"/>
                <w:szCs w:val="22"/>
                <w:lang w:val="nl-NL"/>
              </w:rPr>
            </w:pPr>
          </w:p>
          <w:p w14:paraId="4BD2AF26" w14:textId="77777777" w:rsidR="001D65EA" w:rsidRPr="007130B1" w:rsidRDefault="001D65EA" w:rsidP="00AC22A5">
            <w:pPr>
              <w:rPr>
                <w:rFonts w:ascii="Arial" w:hAnsi="Arial" w:cs="Arial"/>
                <w:sz w:val="22"/>
                <w:szCs w:val="22"/>
                <w:lang w:val="nl-NL"/>
              </w:rPr>
            </w:pPr>
          </w:p>
          <w:p w14:paraId="6C9619C5" w14:textId="77777777" w:rsidR="001D65EA" w:rsidRPr="007130B1" w:rsidRDefault="001D65EA" w:rsidP="00AC22A5">
            <w:pPr>
              <w:rPr>
                <w:rFonts w:ascii="Arial" w:hAnsi="Arial" w:cs="Arial"/>
                <w:sz w:val="22"/>
                <w:szCs w:val="22"/>
                <w:lang w:val="nl-NL"/>
              </w:rPr>
            </w:pPr>
          </w:p>
          <w:p w14:paraId="55679A05" w14:textId="77777777" w:rsidR="001D65EA" w:rsidRPr="007130B1" w:rsidRDefault="001D65EA" w:rsidP="00AC22A5">
            <w:pPr>
              <w:rPr>
                <w:rFonts w:ascii="Arial" w:hAnsi="Arial" w:cs="Arial"/>
                <w:sz w:val="22"/>
                <w:szCs w:val="22"/>
                <w:lang w:val="nl-NL"/>
              </w:rPr>
            </w:pPr>
          </w:p>
          <w:p w14:paraId="028C8A9C" w14:textId="77777777" w:rsidR="001D65EA" w:rsidRPr="007130B1" w:rsidRDefault="001D65EA" w:rsidP="00AC22A5">
            <w:pPr>
              <w:rPr>
                <w:rFonts w:ascii="Arial" w:hAnsi="Arial" w:cs="Arial"/>
                <w:sz w:val="22"/>
                <w:szCs w:val="22"/>
                <w:lang w:val="nl-NL"/>
              </w:rPr>
            </w:pPr>
          </w:p>
          <w:p w14:paraId="64AE3F83" w14:textId="77777777" w:rsidR="001D65EA" w:rsidRPr="007130B1" w:rsidRDefault="001D65EA" w:rsidP="00AC22A5">
            <w:pPr>
              <w:rPr>
                <w:rFonts w:ascii="Arial" w:hAnsi="Arial" w:cs="Arial"/>
                <w:sz w:val="22"/>
                <w:szCs w:val="22"/>
                <w:lang w:val="nl-NL"/>
              </w:rPr>
            </w:pPr>
          </w:p>
          <w:p w14:paraId="0BC77151" w14:textId="77777777" w:rsidR="001D65EA" w:rsidRPr="007130B1" w:rsidRDefault="001D65EA" w:rsidP="00E25153">
            <w:pPr>
              <w:rPr>
                <w:rFonts w:ascii="Arial" w:hAnsi="Arial" w:cs="Arial"/>
                <w:b/>
                <w:bCs/>
                <w:sz w:val="22"/>
                <w:szCs w:val="22"/>
                <w:lang w:val="nl-NL"/>
              </w:rPr>
            </w:pPr>
          </w:p>
          <w:p w14:paraId="029A2B6C" w14:textId="77777777" w:rsidR="001D65EA" w:rsidRPr="007130B1" w:rsidRDefault="001D65EA" w:rsidP="00E25153">
            <w:pPr>
              <w:rPr>
                <w:rFonts w:ascii="Arial" w:hAnsi="Arial" w:cs="Arial"/>
                <w:b/>
                <w:bCs/>
                <w:sz w:val="22"/>
                <w:szCs w:val="22"/>
                <w:lang w:val="nl-NL"/>
              </w:rPr>
            </w:pPr>
          </w:p>
          <w:p w14:paraId="6F806E14" w14:textId="77777777" w:rsidR="001D65EA" w:rsidRPr="007130B1" w:rsidRDefault="001D65EA" w:rsidP="00E25153">
            <w:pPr>
              <w:rPr>
                <w:rFonts w:ascii="Arial" w:hAnsi="Arial" w:cs="Arial"/>
                <w:b/>
                <w:bCs/>
                <w:sz w:val="22"/>
                <w:szCs w:val="22"/>
                <w:lang w:val="nl-NL"/>
              </w:rPr>
            </w:pPr>
          </w:p>
          <w:p w14:paraId="2D0BD6AD" w14:textId="77777777" w:rsidR="001D65EA" w:rsidRPr="007130B1" w:rsidRDefault="001D65EA" w:rsidP="00E25153">
            <w:pPr>
              <w:rPr>
                <w:rFonts w:ascii="Arial" w:hAnsi="Arial" w:cs="Arial"/>
                <w:b/>
                <w:bCs/>
                <w:sz w:val="22"/>
                <w:szCs w:val="22"/>
                <w:lang w:val="nl-NL"/>
              </w:rPr>
            </w:pPr>
          </w:p>
          <w:p w14:paraId="3A377A7F" w14:textId="77777777" w:rsidR="001D65EA" w:rsidRPr="007130B1" w:rsidRDefault="001D65EA" w:rsidP="00E25153">
            <w:pPr>
              <w:rPr>
                <w:rFonts w:ascii="Arial" w:hAnsi="Arial" w:cs="Arial"/>
                <w:b/>
                <w:bCs/>
                <w:sz w:val="22"/>
                <w:szCs w:val="22"/>
                <w:lang w:val="nl-NL"/>
              </w:rPr>
            </w:pPr>
          </w:p>
          <w:p w14:paraId="624969EE" w14:textId="77777777" w:rsidR="001D65EA" w:rsidRPr="007130B1" w:rsidRDefault="001D65EA" w:rsidP="00E25153">
            <w:pPr>
              <w:rPr>
                <w:rFonts w:ascii="Arial" w:hAnsi="Arial" w:cs="Arial"/>
                <w:b/>
                <w:bCs/>
                <w:sz w:val="22"/>
                <w:szCs w:val="22"/>
                <w:lang w:val="nl-NL"/>
              </w:rPr>
            </w:pPr>
          </w:p>
          <w:p w14:paraId="230D1203" w14:textId="77777777" w:rsidR="00B4680D" w:rsidRPr="007130B1" w:rsidRDefault="00B4680D" w:rsidP="00AC22A5">
            <w:pPr>
              <w:rPr>
                <w:rFonts w:ascii="Arial" w:hAnsi="Arial" w:cs="Arial"/>
                <w:b/>
                <w:bCs/>
                <w:sz w:val="22"/>
                <w:szCs w:val="22"/>
                <w:lang w:val="nl-NL"/>
              </w:rPr>
            </w:pPr>
          </w:p>
          <w:p w14:paraId="7CB8953B" w14:textId="77777777" w:rsidR="001D65EA" w:rsidRPr="007130B1" w:rsidRDefault="00B4680D" w:rsidP="00AC22A5">
            <w:pPr>
              <w:rPr>
                <w:rFonts w:ascii="Arial" w:hAnsi="Arial" w:cs="Arial"/>
                <w:b/>
                <w:bCs/>
                <w:sz w:val="22"/>
                <w:szCs w:val="22"/>
                <w:lang w:val="nl-NL"/>
              </w:rPr>
            </w:pPr>
            <w:proofErr w:type="spellStart"/>
            <w:r w:rsidRPr="007130B1">
              <w:rPr>
                <w:rFonts w:ascii="Arial" w:hAnsi="Arial" w:cs="Arial"/>
                <w:b/>
                <w:bCs/>
                <w:sz w:val="22"/>
                <w:szCs w:val="22"/>
                <w:lang w:val="nl-NL"/>
              </w:rPr>
              <w:t>Dr</w:t>
            </w:r>
            <w:proofErr w:type="spellEnd"/>
            <w:r w:rsidRPr="007130B1">
              <w:rPr>
                <w:rFonts w:ascii="Arial" w:hAnsi="Arial" w:cs="Arial"/>
                <w:b/>
                <w:bCs/>
                <w:sz w:val="22"/>
                <w:szCs w:val="22"/>
                <w:lang w:val="nl-NL"/>
              </w:rPr>
              <w:t xml:space="preserve"> JV</w:t>
            </w:r>
          </w:p>
          <w:p w14:paraId="0E623196" w14:textId="77777777" w:rsidR="00B4680D" w:rsidRPr="007130B1" w:rsidRDefault="00B4680D" w:rsidP="00AC22A5">
            <w:pPr>
              <w:rPr>
                <w:rFonts w:ascii="Arial" w:hAnsi="Arial" w:cs="Arial"/>
                <w:b/>
                <w:bCs/>
                <w:sz w:val="22"/>
                <w:szCs w:val="22"/>
                <w:lang w:val="nl-NL"/>
              </w:rPr>
            </w:pPr>
          </w:p>
          <w:p w14:paraId="0B48471A" w14:textId="77777777" w:rsidR="00B4680D" w:rsidRPr="007130B1" w:rsidRDefault="00B4680D" w:rsidP="00AC22A5">
            <w:pPr>
              <w:rPr>
                <w:rFonts w:ascii="Arial" w:hAnsi="Arial" w:cs="Arial"/>
                <w:b/>
                <w:bCs/>
                <w:sz w:val="22"/>
                <w:szCs w:val="22"/>
                <w:lang w:val="nl-NL"/>
              </w:rPr>
            </w:pPr>
          </w:p>
          <w:p w14:paraId="17318F13" w14:textId="77777777" w:rsidR="00B4680D" w:rsidRPr="007130B1" w:rsidRDefault="00B4680D" w:rsidP="00AC22A5">
            <w:pPr>
              <w:rPr>
                <w:rFonts w:ascii="Arial" w:hAnsi="Arial" w:cs="Arial"/>
                <w:b/>
                <w:bCs/>
                <w:sz w:val="22"/>
                <w:szCs w:val="22"/>
                <w:lang w:val="nl-NL"/>
              </w:rPr>
            </w:pPr>
          </w:p>
          <w:p w14:paraId="3D19717F" w14:textId="77777777" w:rsidR="00B4680D" w:rsidRPr="007130B1" w:rsidRDefault="00B4680D" w:rsidP="00AC22A5">
            <w:pPr>
              <w:rPr>
                <w:rFonts w:ascii="Arial" w:hAnsi="Arial" w:cs="Arial"/>
                <w:b/>
                <w:bCs/>
                <w:sz w:val="22"/>
                <w:szCs w:val="22"/>
                <w:lang w:val="nl-NL"/>
              </w:rPr>
            </w:pPr>
          </w:p>
          <w:p w14:paraId="3FB693F6" w14:textId="77777777" w:rsidR="00B4680D" w:rsidRPr="007130B1" w:rsidRDefault="00B4680D" w:rsidP="00AC22A5">
            <w:pPr>
              <w:rPr>
                <w:rFonts w:ascii="Arial" w:hAnsi="Arial" w:cs="Arial"/>
                <w:b/>
                <w:bCs/>
                <w:sz w:val="22"/>
                <w:szCs w:val="22"/>
                <w:lang w:val="nl-NL"/>
              </w:rPr>
            </w:pPr>
          </w:p>
          <w:p w14:paraId="5A2634D3" w14:textId="77777777" w:rsidR="00B4680D" w:rsidRPr="007130B1" w:rsidRDefault="00B4680D" w:rsidP="00AC22A5">
            <w:pPr>
              <w:rPr>
                <w:rFonts w:ascii="Arial" w:hAnsi="Arial" w:cs="Arial"/>
                <w:b/>
                <w:bCs/>
                <w:sz w:val="22"/>
                <w:szCs w:val="22"/>
                <w:lang w:val="nl-NL"/>
              </w:rPr>
            </w:pPr>
          </w:p>
          <w:p w14:paraId="5BBC67FB" w14:textId="77777777" w:rsidR="00B4680D" w:rsidRPr="007130B1" w:rsidRDefault="00B4680D" w:rsidP="00AC22A5">
            <w:pPr>
              <w:rPr>
                <w:rFonts w:ascii="Arial" w:hAnsi="Arial" w:cs="Arial"/>
                <w:b/>
                <w:bCs/>
                <w:sz w:val="22"/>
                <w:szCs w:val="22"/>
                <w:lang w:val="nl-NL"/>
              </w:rPr>
            </w:pPr>
          </w:p>
          <w:p w14:paraId="7277CCAD" w14:textId="77777777" w:rsidR="00B4680D" w:rsidRPr="007130B1" w:rsidRDefault="00B4680D" w:rsidP="00AC22A5">
            <w:pPr>
              <w:rPr>
                <w:rFonts w:ascii="Arial" w:hAnsi="Arial" w:cs="Arial"/>
                <w:b/>
                <w:bCs/>
                <w:sz w:val="22"/>
                <w:szCs w:val="22"/>
                <w:lang w:val="nl-NL"/>
              </w:rPr>
            </w:pPr>
          </w:p>
          <w:p w14:paraId="4345DDE7" w14:textId="77777777" w:rsidR="00B4680D" w:rsidRPr="007130B1" w:rsidRDefault="00B4680D" w:rsidP="00AC22A5">
            <w:pPr>
              <w:rPr>
                <w:rFonts w:ascii="Arial" w:hAnsi="Arial" w:cs="Arial"/>
                <w:b/>
                <w:bCs/>
                <w:sz w:val="22"/>
                <w:szCs w:val="22"/>
                <w:lang w:val="nl-NL"/>
              </w:rPr>
            </w:pPr>
          </w:p>
          <w:p w14:paraId="14A560C3" w14:textId="77777777" w:rsidR="00B4680D" w:rsidRPr="007130B1" w:rsidRDefault="00B4680D" w:rsidP="00AC22A5">
            <w:pPr>
              <w:rPr>
                <w:rFonts w:ascii="Arial" w:hAnsi="Arial" w:cs="Arial"/>
                <w:b/>
                <w:bCs/>
                <w:sz w:val="22"/>
                <w:szCs w:val="22"/>
                <w:lang w:val="nl-NL"/>
              </w:rPr>
            </w:pPr>
          </w:p>
          <w:p w14:paraId="20BDA978" w14:textId="77777777" w:rsidR="00B4680D" w:rsidRPr="007130B1" w:rsidRDefault="00B4680D" w:rsidP="00AC22A5">
            <w:pPr>
              <w:rPr>
                <w:rFonts w:ascii="Arial" w:hAnsi="Arial" w:cs="Arial"/>
                <w:b/>
                <w:bCs/>
                <w:sz w:val="22"/>
                <w:szCs w:val="22"/>
                <w:lang w:val="nl-NL"/>
              </w:rPr>
            </w:pPr>
          </w:p>
          <w:p w14:paraId="3571B78A" w14:textId="010F0546" w:rsidR="00B4680D" w:rsidRPr="007130B1" w:rsidRDefault="00B4680D" w:rsidP="00AC22A5">
            <w:pPr>
              <w:rPr>
                <w:rFonts w:ascii="Arial" w:hAnsi="Arial" w:cs="Arial"/>
                <w:b/>
                <w:bCs/>
                <w:sz w:val="22"/>
                <w:szCs w:val="22"/>
                <w:lang w:val="nl-NL"/>
              </w:rPr>
            </w:pPr>
            <w:r w:rsidRPr="007130B1">
              <w:rPr>
                <w:rFonts w:ascii="Arial" w:hAnsi="Arial" w:cs="Arial"/>
                <w:b/>
                <w:bCs/>
                <w:sz w:val="22"/>
                <w:szCs w:val="22"/>
                <w:lang w:val="nl-NL"/>
              </w:rPr>
              <w:t>LGP</w:t>
            </w:r>
          </w:p>
        </w:tc>
      </w:tr>
      <w:tr w:rsidR="0032435E" w:rsidRPr="0077322E" w14:paraId="3516C370" w14:textId="77777777">
        <w:tc>
          <w:tcPr>
            <w:tcW w:w="1419" w:type="dxa"/>
          </w:tcPr>
          <w:p w14:paraId="5FC5EA8E" w14:textId="77777777" w:rsidR="001D65EA" w:rsidRPr="0077322E" w:rsidRDefault="002C55F3" w:rsidP="00AC22A5">
            <w:pPr>
              <w:rPr>
                <w:rFonts w:ascii="Arial" w:hAnsi="Arial" w:cs="Arial"/>
                <w:b/>
                <w:bCs/>
                <w:sz w:val="22"/>
                <w:szCs w:val="22"/>
              </w:rPr>
            </w:pPr>
            <w:r w:rsidRPr="0077322E">
              <w:rPr>
                <w:rFonts w:ascii="Arial" w:hAnsi="Arial" w:cs="Arial"/>
                <w:b/>
                <w:bCs/>
                <w:sz w:val="22"/>
                <w:szCs w:val="22"/>
              </w:rPr>
              <w:lastRenderedPageBreak/>
              <w:t>6</w:t>
            </w:r>
          </w:p>
        </w:tc>
        <w:tc>
          <w:tcPr>
            <w:tcW w:w="6804" w:type="dxa"/>
          </w:tcPr>
          <w:p w14:paraId="46C438A1" w14:textId="42ABB54B" w:rsidR="001D65EA" w:rsidRDefault="00B4680D" w:rsidP="00FF7CE5">
            <w:pPr>
              <w:rPr>
                <w:rFonts w:ascii="Arial" w:hAnsi="Arial" w:cs="Arial"/>
                <w:b/>
                <w:bCs/>
                <w:sz w:val="22"/>
                <w:szCs w:val="22"/>
              </w:rPr>
            </w:pPr>
            <w:r>
              <w:rPr>
                <w:rFonts w:ascii="Arial" w:hAnsi="Arial" w:cs="Arial"/>
                <w:b/>
                <w:bCs/>
                <w:sz w:val="22"/>
                <w:szCs w:val="22"/>
              </w:rPr>
              <w:t>Digital Support Sessions</w:t>
            </w:r>
          </w:p>
          <w:p w14:paraId="4D936C3D" w14:textId="6220FC46" w:rsidR="00316B7A" w:rsidRDefault="002C55F3" w:rsidP="00FF7CE5">
            <w:pPr>
              <w:rPr>
                <w:rFonts w:ascii="Arial" w:hAnsi="Arial" w:cs="Arial"/>
                <w:sz w:val="22"/>
                <w:szCs w:val="22"/>
              </w:rPr>
            </w:pPr>
            <w:r>
              <w:rPr>
                <w:rFonts w:ascii="Arial" w:hAnsi="Arial" w:cs="Arial"/>
                <w:sz w:val="22"/>
                <w:szCs w:val="22"/>
              </w:rPr>
              <w:t xml:space="preserve">Maddie </w:t>
            </w:r>
            <w:r w:rsidR="00316B7A">
              <w:rPr>
                <w:rFonts w:ascii="Arial" w:hAnsi="Arial" w:cs="Arial"/>
                <w:sz w:val="22"/>
                <w:szCs w:val="22"/>
              </w:rPr>
              <w:t xml:space="preserve">from </w:t>
            </w:r>
            <w:r>
              <w:rPr>
                <w:rFonts w:ascii="Arial" w:hAnsi="Arial" w:cs="Arial"/>
                <w:sz w:val="22"/>
                <w:szCs w:val="22"/>
              </w:rPr>
              <w:t xml:space="preserve">Moor Allerton Library explained that digital support sessions could be held at the library to assist patients in using the NHS App and making appointments online. </w:t>
            </w:r>
            <w:r w:rsidR="00316B7A">
              <w:rPr>
                <w:rFonts w:ascii="Arial" w:hAnsi="Arial" w:cs="Arial"/>
                <w:sz w:val="22"/>
                <w:szCs w:val="22"/>
              </w:rPr>
              <w:t xml:space="preserve">MA said she would meet with Maddie to discuss this further. </w:t>
            </w:r>
          </w:p>
          <w:p w14:paraId="08A46A67" w14:textId="77777777" w:rsidR="00316B7A" w:rsidRDefault="00316B7A" w:rsidP="00FF7CE5">
            <w:pPr>
              <w:rPr>
                <w:rFonts w:ascii="Arial" w:hAnsi="Arial" w:cs="Arial"/>
                <w:sz w:val="22"/>
                <w:szCs w:val="22"/>
              </w:rPr>
            </w:pPr>
          </w:p>
          <w:p w14:paraId="70BD59AB" w14:textId="55AC417C" w:rsidR="001D65EA" w:rsidRPr="00316B7A" w:rsidRDefault="00316B7A" w:rsidP="00FF7CE5">
            <w:pPr>
              <w:rPr>
                <w:rFonts w:ascii="Arial" w:hAnsi="Arial" w:cs="Arial"/>
                <w:b/>
                <w:bCs/>
                <w:sz w:val="22"/>
                <w:szCs w:val="22"/>
              </w:rPr>
            </w:pPr>
            <w:r w:rsidRPr="00316B7A">
              <w:rPr>
                <w:rFonts w:ascii="Arial" w:hAnsi="Arial" w:cs="Arial"/>
                <w:b/>
                <w:bCs/>
                <w:sz w:val="22"/>
                <w:szCs w:val="22"/>
              </w:rPr>
              <w:t xml:space="preserve">Action: MA to feedback at the next meeting </w:t>
            </w:r>
          </w:p>
          <w:p w14:paraId="2B25E584" w14:textId="77777777" w:rsidR="001D65EA" w:rsidRDefault="001D65EA" w:rsidP="00FF7CE5">
            <w:pPr>
              <w:rPr>
                <w:rFonts w:ascii="Arial" w:hAnsi="Arial" w:cs="Arial"/>
                <w:sz w:val="22"/>
                <w:szCs w:val="22"/>
              </w:rPr>
            </w:pPr>
          </w:p>
          <w:p w14:paraId="67E2BE1C" w14:textId="77777777" w:rsidR="001D65EA" w:rsidRPr="00FF7CE5" w:rsidRDefault="001D65EA" w:rsidP="00FF7CE5">
            <w:pPr>
              <w:rPr>
                <w:rFonts w:ascii="Arial" w:hAnsi="Arial" w:cs="Arial"/>
                <w:sz w:val="22"/>
                <w:szCs w:val="22"/>
              </w:rPr>
            </w:pPr>
          </w:p>
        </w:tc>
        <w:tc>
          <w:tcPr>
            <w:tcW w:w="2543" w:type="dxa"/>
          </w:tcPr>
          <w:p w14:paraId="5716B594" w14:textId="77777777" w:rsidR="00316B7A" w:rsidRDefault="00316B7A" w:rsidP="00AC22A5">
            <w:pPr>
              <w:rPr>
                <w:rFonts w:ascii="Arial" w:hAnsi="Arial" w:cs="Arial"/>
                <w:b/>
                <w:bCs/>
                <w:sz w:val="22"/>
                <w:szCs w:val="22"/>
              </w:rPr>
            </w:pPr>
          </w:p>
          <w:p w14:paraId="592EB60C" w14:textId="77777777" w:rsidR="00316B7A" w:rsidRDefault="00316B7A" w:rsidP="00AC22A5">
            <w:pPr>
              <w:rPr>
                <w:rFonts w:ascii="Arial" w:hAnsi="Arial" w:cs="Arial"/>
                <w:b/>
                <w:bCs/>
                <w:sz w:val="22"/>
                <w:szCs w:val="22"/>
              </w:rPr>
            </w:pPr>
          </w:p>
          <w:p w14:paraId="6C263B61" w14:textId="77777777" w:rsidR="00316B7A" w:rsidRDefault="00316B7A" w:rsidP="00AC22A5">
            <w:pPr>
              <w:rPr>
                <w:rFonts w:ascii="Arial" w:hAnsi="Arial" w:cs="Arial"/>
                <w:b/>
                <w:bCs/>
                <w:sz w:val="22"/>
                <w:szCs w:val="22"/>
              </w:rPr>
            </w:pPr>
          </w:p>
          <w:p w14:paraId="339D5213" w14:textId="77777777" w:rsidR="00316B7A" w:rsidRDefault="00316B7A" w:rsidP="00AC22A5">
            <w:pPr>
              <w:rPr>
                <w:rFonts w:ascii="Arial" w:hAnsi="Arial" w:cs="Arial"/>
                <w:b/>
                <w:bCs/>
                <w:sz w:val="22"/>
                <w:szCs w:val="22"/>
              </w:rPr>
            </w:pPr>
          </w:p>
          <w:p w14:paraId="1BF4123F" w14:textId="77777777" w:rsidR="00316B7A" w:rsidRDefault="00316B7A" w:rsidP="00AC22A5">
            <w:pPr>
              <w:rPr>
                <w:rFonts w:ascii="Arial" w:hAnsi="Arial" w:cs="Arial"/>
                <w:b/>
                <w:bCs/>
                <w:sz w:val="22"/>
                <w:szCs w:val="22"/>
              </w:rPr>
            </w:pPr>
          </w:p>
          <w:p w14:paraId="4CA9601F" w14:textId="77777777" w:rsidR="00316B7A" w:rsidRDefault="00316B7A" w:rsidP="00AC22A5">
            <w:pPr>
              <w:rPr>
                <w:rFonts w:ascii="Arial" w:hAnsi="Arial" w:cs="Arial"/>
                <w:b/>
                <w:bCs/>
                <w:sz w:val="22"/>
                <w:szCs w:val="22"/>
              </w:rPr>
            </w:pPr>
          </w:p>
          <w:p w14:paraId="00A42B1E" w14:textId="7D6CA957" w:rsidR="001D65EA" w:rsidRPr="00FF7CE5" w:rsidRDefault="002C55F3" w:rsidP="00AC22A5">
            <w:pPr>
              <w:rPr>
                <w:rFonts w:ascii="Arial" w:hAnsi="Arial" w:cs="Arial"/>
                <w:b/>
                <w:bCs/>
                <w:sz w:val="22"/>
                <w:szCs w:val="22"/>
              </w:rPr>
            </w:pPr>
            <w:r w:rsidRPr="00FF7CE5">
              <w:rPr>
                <w:rFonts w:ascii="Arial" w:hAnsi="Arial" w:cs="Arial"/>
                <w:b/>
                <w:bCs/>
                <w:sz w:val="22"/>
                <w:szCs w:val="22"/>
              </w:rPr>
              <w:t>MA</w:t>
            </w:r>
          </w:p>
        </w:tc>
      </w:tr>
      <w:tr w:rsidR="00AD7515" w:rsidRPr="0077322E" w14:paraId="6E38E956" w14:textId="77777777">
        <w:tc>
          <w:tcPr>
            <w:tcW w:w="1419" w:type="dxa"/>
          </w:tcPr>
          <w:p w14:paraId="4554799A" w14:textId="77777777" w:rsidR="001D65EA" w:rsidRPr="0077322E" w:rsidRDefault="002C55F3" w:rsidP="00AC22A5">
            <w:pPr>
              <w:rPr>
                <w:rFonts w:ascii="Arial" w:hAnsi="Arial" w:cs="Arial"/>
                <w:b/>
                <w:bCs/>
                <w:sz w:val="22"/>
                <w:szCs w:val="22"/>
              </w:rPr>
            </w:pPr>
            <w:r>
              <w:rPr>
                <w:rFonts w:ascii="Arial" w:hAnsi="Arial" w:cs="Arial"/>
                <w:b/>
                <w:bCs/>
                <w:sz w:val="22"/>
                <w:szCs w:val="22"/>
              </w:rPr>
              <w:t>7</w:t>
            </w:r>
          </w:p>
        </w:tc>
        <w:tc>
          <w:tcPr>
            <w:tcW w:w="6804" w:type="dxa"/>
          </w:tcPr>
          <w:p w14:paraId="54C9ED16" w14:textId="77777777" w:rsidR="001D65EA" w:rsidRPr="0077322E" w:rsidRDefault="002C55F3" w:rsidP="004F3F62">
            <w:pPr>
              <w:rPr>
                <w:rFonts w:ascii="Arial" w:hAnsi="Arial" w:cs="Arial"/>
                <w:b/>
                <w:bCs/>
                <w:sz w:val="22"/>
                <w:szCs w:val="22"/>
              </w:rPr>
            </w:pPr>
            <w:r w:rsidRPr="0077322E">
              <w:rPr>
                <w:rFonts w:ascii="Arial" w:hAnsi="Arial" w:cs="Arial"/>
                <w:b/>
                <w:bCs/>
                <w:sz w:val="22"/>
                <w:szCs w:val="22"/>
              </w:rPr>
              <w:t>Any Other Business</w:t>
            </w:r>
          </w:p>
          <w:p w14:paraId="619948F2" w14:textId="4AA3C8BD" w:rsidR="001D65EA" w:rsidRDefault="001E64E0" w:rsidP="005E0391">
            <w:pPr>
              <w:rPr>
                <w:rFonts w:ascii="Arial" w:hAnsi="Arial" w:cs="Arial"/>
                <w:sz w:val="22"/>
                <w:szCs w:val="22"/>
              </w:rPr>
            </w:pPr>
            <w:r>
              <w:rPr>
                <w:rFonts w:ascii="Arial" w:hAnsi="Arial" w:cs="Arial"/>
                <w:sz w:val="22"/>
                <w:szCs w:val="22"/>
              </w:rPr>
              <w:t xml:space="preserve">A member of the PPG virtual group had  </w:t>
            </w:r>
            <w:r w:rsidR="002C55F3">
              <w:rPr>
                <w:rFonts w:ascii="Arial" w:hAnsi="Arial" w:cs="Arial"/>
                <w:sz w:val="22"/>
                <w:szCs w:val="22"/>
              </w:rPr>
              <w:t>asked if anything could be done to prevent patients from having to queue outside in the rain</w:t>
            </w:r>
            <w:r w:rsidR="009C3B63">
              <w:rPr>
                <w:rFonts w:ascii="Arial" w:hAnsi="Arial" w:cs="Arial"/>
                <w:sz w:val="22"/>
                <w:szCs w:val="22"/>
              </w:rPr>
              <w:t>.</w:t>
            </w:r>
          </w:p>
          <w:p w14:paraId="74819F23" w14:textId="77777777" w:rsidR="001E64E0" w:rsidRDefault="001E64E0" w:rsidP="005E0391">
            <w:pPr>
              <w:rPr>
                <w:rFonts w:ascii="Arial" w:hAnsi="Arial" w:cs="Arial"/>
                <w:sz w:val="22"/>
                <w:szCs w:val="22"/>
              </w:rPr>
            </w:pPr>
          </w:p>
          <w:p w14:paraId="7AC4E0CE" w14:textId="596721B2" w:rsidR="001E64E0" w:rsidRPr="001E64E0" w:rsidRDefault="001E64E0" w:rsidP="005E0391">
            <w:pPr>
              <w:rPr>
                <w:rFonts w:ascii="Arial" w:hAnsi="Arial" w:cs="Arial"/>
                <w:b/>
                <w:bCs/>
                <w:sz w:val="22"/>
                <w:szCs w:val="22"/>
              </w:rPr>
            </w:pPr>
            <w:r w:rsidRPr="001E64E0">
              <w:rPr>
                <w:rFonts w:ascii="Arial" w:hAnsi="Arial" w:cs="Arial"/>
                <w:b/>
                <w:bCs/>
                <w:sz w:val="22"/>
                <w:szCs w:val="22"/>
              </w:rPr>
              <w:t xml:space="preserve">Action: LGP </w:t>
            </w:r>
            <w:r w:rsidR="002C55F3" w:rsidRPr="001E64E0">
              <w:rPr>
                <w:rFonts w:ascii="Arial" w:hAnsi="Arial" w:cs="Arial"/>
                <w:b/>
                <w:bCs/>
                <w:sz w:val="22"/>
                <w:szCs w:val="22"/>
              </w:rPr>
              <w:t>to look into</w:t>
            </w:r>
            <w:r w:rsidRPr="001E64E0">
              <w:rPr>
                <w:rFonts w:ascii="Arial" w:hAnsi="Arial" w:cs="Arial"/>
                <w:b/>
                <w:bCs/>
                <w:sz w:val="22"/>
                <w:szCs w:val="22"/>
              </w:rPr>
              <w:t xml:space="preserve"> this</w:t>
            </w:r>
            <w:r w:rsidR="009C3B63">
              <w:rPr>
                <w:rFonts w:ascii="Arial" w:hAnsi="Arial" w:cs="Arial"/>
                <w:b/>
                <w:bCs/>
                <w:sz w:val="22"/>
                <w:szCs w:val="22"/>
              </w:rPr>
              <w:t xml:space="preserve"> and report back at the next meeting. </w:t>
            </w:r>
          </w:p>
          <w:p w14:paraId="562A1E26" w14:textId="77777777" w:rsidR="009C3B63" w:rsidRDefault="009C3B63" w:rsidP="005E0391">
            <w:pPr>
              <w:rPr>
                <w:rFonts w:ascii="Arial" w:hAnsi="Arial" w:cs="Arial"/>
                <w:sz w:val="22"/>
                <w:szCs w:val="22"/>
              </w:rPr>
            </w:pPr>
          </w:p>
          <w:p w14:paraId="7A0F2921" w14:textId="0EF992C6" w:rsidR="001D65EA" w:rsidRDefault="009C3B63" w:rsidP="005E0391">
            <w:pPr>
              <w:rPr>
                <w:rFonts w:ascii="Arial" w:hAnsi="Arial" w:cs="Arial"/>
                <w:sz w:val="22"/>
                <w:szCs w:val="22"/>
              </w:rPr>
            </w:pPr>
            <w:r>
              <w:rPr>
                <w:rFonts w:ascii="Arial" w:hAnsi="Arial" w:cs="Arial"/>
                <w:sz w:val="22"/>
                <w:szCs w:val="22"/>
              </w:rPr>
              <w:lastRenderedPageBreak/>
              <w:t xml:space="preserve">A member of the PPG asked whether the </w:t>
            </w:r>
            <w:r w:rsidR="002C55F3">
              <w:rPr>
                <w:rFonts w:ascii="Arial" w:hAnsi="Arial" w:cs="Arial"/>
                <w:sz w:val="22"/>
                <w:szCs w:val="22"/>
              </w:rPr>
              <w:t xml:space="preserve">reception </w:t>
            </w:r>
            <w:r>
              <w:rPr>
                <w:rFonts w:ascii="Arial" w:hAnsi="Arial" w:cs="Arial"/>
                <w:sz w:val="22"/>
                <w:szCs w:val="22"/>
              </w:rPr>
              <w:t xml:space="preserve">desk area </w:t>
            </w:r>
            <w:r w:rsidR="002C55F3">
              <w:rPr>
                <w:rFonts w:ascii="Arial" w:hAnsi="Arial" w:cs="Arial"/>
                <w:sz w:val="22"/>
                <w:szCs w:val="22"/>
              </w:rPr>
              <w:t>could be opened up</w:t>
            </w:r>
            <w:r>
              <w:rPr>
                <w:rFonts w:ascii="Arial" w:hAnsi="Arial" w:cs="Arial"/>
                <w:sz w:val="22"/>
                <w:szCs w:val="22"/>
              </w:rPr>
              <w:t xml:space="preserve"> and the protective screens removed. This was because it f</w:t>
            </w:r>
            <w:r w:rsidR="002C55F3">
              <w:rPr>
                <w:rFonts w:ascii="Arial" w:hAnsi="Arial" w:cs="Arial"/>
                <w:sz w:val="22"/>
                <w:szCs w:val="22"/>
              </w:rPr>
              <w:t xml:space="preserve">elt like patients were looking down on </w:t>
            </w:r>
            <w:r>
              <w:rPr>
                <w:rFonts w:ascii="Arial" w:hAnsi="Arial" w:cs="Arial"/>
                <w:sz w:val="22"/>
                <w:szCs w:val="22"/>
              </w:rPr>
              <w:t>s</w:t>
            </w:r>
            <w:r w:rsidR="002C55F3">
              <w:rPr>
                <w:rFonts w:ascii="Arial" w:hAnsi="Arial" w:cs="Arial"/>
                <w:sz w:val="22"/>
                <w:szCs w:val="22"/>
              </w:rPr>
              <w:t>taff.</w:t>
            </w:r>
          </w:p>
          <w:p w14:paraId="3444845D" w14:textId="77777777" w:rsidR="009C3B63" w:rsidRDefault="009C3B63" w:rsidP="005E0391">
            <w:pPr>
              <w:rPr>
                <w:rFonts w:ascii="Arial" w:hAnsi="Arial" w:cs="Arial"/>
                <w:sz w:val="22"/>
                <w:szCs w:val="22"/>
              </w:rPr>
            </w:pPr>
          </w:p>
          <w:p w14:paraId="3A12D4B7" w14:textId="6450D86A" w:rsidR="001D65EA" w:rsidRDefault="009C3B63" w:rsidP="00D274CA">
            <w:pPr>
              <w:rPr>
                <w:rFonts w:ascii="Arial" w:hAnsi="Arial" w:cs="Arial"/>
                <w:b/>
                <w:bCs/>
                <w:sz w:val="22"/>
                <w:szCs w:val="22"/>
              </w:rPr>
            </w:pPr>
            <w:r w:rsidRPr="009C3B63">
              <w:rPr>
                <w:rFonts w:ascii="Arial" w:hAnsi="Arial" w:cs="Arial"/>
                <w:b/>
                <w:bCs/>
                <w:sz w:val="22"/>
                <w:szCs w:val="22"/>
              </w:rPr>
              <w:t xml:space="preserve">Action: </w:t>
            </w:r>
            <w:r w:rsidR="002C55F3" w:rsidRPr="009C3B63">
              <w:rPr>
                <w:rFonts w:ascii="Arial" w:hAnsi="Arial" w:cs="Arial"/>
                <w:b/>
                <w:bCs/>
                <w:sz w:val="22"/>
                <w:szCs w:val="22"/>
              </w:rPr>
              <w:t>LGP to look into</w:t>
            </w:r>
            <w:r>
              <w:rPr>
                <w:rFonts w:ascii="Arial" w:hAnsi="Arial" w:cs="Arial"/>
                <w:b/>
                <w:bCs/>
                <w:sz w:val="22"/>
                <w:szCs w:val="22"/>
              </w:rPr>
              <w:t xml:space="preserve"> this and report back at the next meeting. </w:t>
            </w:r>
          </w:p>
          <w:p w14:paraId="55C290B7" w14:textId="77777777" w:rsidR="009C3B63" w:rsidRPr="009C3B63" w:rsidRDefault="009C3B63" w:rsidP="00D274CA">
            <w:pPr>
              <w:rPr>
                <w:rFonts w:ascii="Arial" w:hAnsi="Arial" w:cs="Arial"/>
                <w:b/>
                <w:bCs/>
                <w:sz w:val="22"/>
                <w:szCs w:val="22"/>
              </w:rPr>
            </w:pPr>
          </w:p>
          <w:p w14:paraId="7F53E497" w14:textId="77777777" w:rsidR="00F96C02" w:rsidRDefault="00F96C02" w:rsidP="00F96C02">
            <w:pPr>
              <w:rPr>
                <w:rFonts w:ascii="Arial" w:hAnsi="Arial" w:cs="Arial"/>
                <w:b/>
                <w:bCs/>
                <w:sz w:val="22"/>
                <w:szCs w:val="22"/>
              </w:rPr>
            </w:pPr>
            <w:r>
              <w:rPr>
                <w:rFonts w:ascii="Arial" w:hAnsi="Arial" w:cs="Arial"/>
                <w:b/>
                <w:bCs/>
                <w:sz w:val="22"/>
                <w:szCs w:val="22"/>
              </w:rPr>
              <w:t>Jayne Tait</w:t>
            </w:r>
          </w:p>
          <w:p w14:paraId="507561E0" w14:textId="77777777" w:rsidR="00F96C02" w:rsidRDefault="00F96C02" w:rsidP="00F96C02">
            <w:pPr>
              <w:rPr>
                <w:rFonts w:ascii="Arial" w:hAnsi="Arial" w:cs="Arial"/>
                <w:b/>
                <w:bCs/>
                <w:sz w:val="22"/>
                <w:szCs w:val="22"/>
              </w:rPr>
            </w:pPr>
          </w:p>
          <w:p w14:paraId="4238B34E" w14:textId="77777777" w:rsidR="00F96C02" w:rsidRDefault="00F96C02" w:rsidP="00F96C02">
            <w:pPr>
              <w:rPr>
                <w:rFonts w:ascii="Arial" w:hAnsi="Arial" w:cs="Arial"/>
                <w:sz w:val="22"/>
                <w:szCs w:val="22"/>
              </w:rPr>
            </w:pPr>
            <w:r w:rsidRPr="007130B1">
              <w:rPr>
                <w:rFonts w:ascii="Arial" w:hAnsi="Arial" w:cs="Arial"/>
                <w:sz w:val="22"/>
                <w:szCs w:val="22"/>
              </w:rPr>
              <w:t xml:space="preserve">LGP </w:t>
            </w:r>
            <w:r>
              <w:rPr>
                <w:rFonts w:ascii="Arial" w:hAnsi="Arial" w:cs="Arial"/>
                <w:sz w:val="22"/>
                <w:szCs w:val="22"/>
              </w:rPr>
              <w:t xml:space="preserve">advised that JT would be retiring and he would be the new Practice Manager. His role involved IT, helping new starters, organising locums, rotas and assisting students. A new member of staff would be taking over his current role. Vicky Amos had been appointed Patient Services Co-ordinator following Sue Appleyard’s retirement last December. She would be unable to attend PPG meetings on a Wednesday as this was a her day off. </w:t>
            </w:r>
          </w:p>
          <w:p w14:paraId="1BA04737" w14:textId="77777777" w:rsidR="00F96C02" w:rsidRDefault="00F96C02" w:rsidP="00F96C02">
            <w:pPr>
              <w:rPr>
                <w:rFonts w:ascii="Arial" w:hAnsi="Arial" w:cs="Arial"/>
                <w:sz w:val="22"/>
                <w:szCs w:val="22"/>
              </w:rPr>
            </w:pPr>
          </w:p>
          <w:p w14:paraId="0C9A3C7B" w14:textId="63A0E432" w:rsidR="00F96C02" w:rsidRPr="00F96C02" w:rsidRDefault="00F96C02" w:rsidP="00F96C02">
            <w:pPr>
              <w:rPr>
                <w:rFonts w:ascii="Arial" w:hAnsi="Arial" w:cs="Arial"/>
                <w:b/>
                <w:bCs/>
                <w:sz w:val="22"/>
                <w:szCs w:val="22"/>
              </w:rPr>
            </w:pPr>
            <w:r w:rsidRPr="00F96C02">
              <w:rPr>
                <w:rFonts w:ascii="Arial" w:hAnsi="Arial" w:cs="Arial"/>
                <w:b/>
                <w:bCs/>
                <w:sz w:val="22"/>
                <w:szCs w:val="22"/>
              </w:rPr>
              <w:t xml:space="preserve">PPG Meetings </w:t>
            </w:r>
          </w:p>
          <w:p w14:paraId="14438484" w14:textId="77777777" w:rsidR="00F96C02" w:rsidRPr="00D274CA" w:rsidRDefault="00F96C02" w:rsidP="00F96C02">
            <w:pPr>
              <w:rPr>
                <w:rFonts w:ascii="Arial" w:hAnsi="Arial" w:cs="Arial"/>
                <w:sz w:val="22"/>
                <w:szCs w:val="22"/>
              </w:rPr>
            </w:pPr>
          </w:p>
          <w:p w14:paraId="1F371448" w14:textId="15CF9E89" w:rsidR="001D65EA" w:rsidRDefault="009C3B63" w:rsidP="009C3B63">
            <w:pPr>
              <w:rPr>
                <w:rFonts w:ascii="Arial" w:hAnsi="Arial" w:cs="Arial"/>
                <w:sz w:val="22"/>
                <w:szCs w:val="22"/>
              </w:rPr>
            </w:pPr>
            <w:r>
              <w:rPr>
                <w:rFonts w:ascii="Arial" w:hAnsi="Arial" w:cs="Arial"/>
                <w:sz w:val="22"/>
                <w:szCs w:val="22"/>
              </w:rPr>
              <w:t xml:space="preserve">It was agreed that meetings would be held every two months instead of every three months. The PPG </w:t>
            </w:r>
            <w:r w:rsidR="007130B1">
              <w:rPr>
                <w:rFonts w:ascii="Arial" w:hAnsi="Arial" w:cs="Arial"/>
                <w:sz w:val="22"/>
                <w:szCs w:val="22"/>
              </w:rPr>
              <w:t xml:space="preserve">patient members </w:t>
            </w:r>
            <w:r>
              <w:rPr>
                <w:rFonts w:ascii="Arial" w:hAnsi="Arial" w:cs="Arial"/>
                <w:sz w:val="22"/>
                <w:szCs w:val="22"/>
              </w:rPr>
              <w:t xml:space="preserve">requested that the same representatives from the practice attend each meeting. </w:t>
            </w:r>
          </w:p>
          <w:p w14:paraId="1F11CF92" w14:textId="77777777" w:rsidR="001D65EA" w:rsidRDefault="001D65EA" w:rsidP="00D274CA">
            <w:pPr>
              <w:rPr>
                <w:rFonts w:ascii="Arial" w:hAnsi="Arial" w:cs="Arial"/>
                <w:sz w:val="22"/>
                <w:szCs w:val="22"/>
              </w:rPr>
            </w:pPr>
          </w:p>
          <w:p w14:paraId="0954DD79" w14:textId="5EE5A8B8" w:rsidR="001D65EA" w:rsidRDefault="002C55F3" w:rsidP="00D274CA">
            <w:pPr>
              <w:rPr>
                <w:rFonts w:ascii="Arial" w:hAnsi="Arial" w:cs="Arial"/>
                <w:sz w:val="22"/>
                <w:szCs w:val="22"/>
              </w:rPr>
            </w:pPr>
            <w:r>
              <w:rPr>
                <w:rFonts w:ascii="Arial" w:hAnsi="Arial" w:cs="Arial"/>
                <w:sz w:val="22"/>
                <w:szCs w:val="22"/>
              </w:rPr>
              <w:t xml:space="preserve">The meeting </w:t>
            </w:r>
            <w:r w:rsidR="009C3B63">
              <w:rPr>
                <w:rFonts w:ascii="Arial" w:hAnsi="Arial" w:cs="Arial"/>
                <w:sz w:val="22"/>
                <w:szCs w:val="22"/>
              </w:rPr>
              <w:t xml:space="preserve">concluded </w:t>
            </w:r>
            <w:r>
              <w:rPr>
                <w:rFonts w:ascii="Arial" w:hAnsi="Arial" w:cs="Arial"/>
                <w:sz w:val="22"/>
                <w:szCs w:val="22"/>
              </w:rPr>
              <w:t xml:space="preserve">by SR stating that </w:t>
            </w:r>
            <w:r w:rsidR="009C3B63">
              <w:rPr>
                <w:rFonts w:ascii="Arial" w:hAnsi="Arial" w:cs="Arial"/>
                <w:sz w:val="22"/>
                <w:szCs w:val="22"/>
              </w:rPr>
              <w:t xml:space="preserve">the PPG </w:t>
            </w:r>
            <w:r>
              <w:rPr>
                <w:rFonts w:ascii="Arial" w:hAnsi="Arial" w:cs="Arial"/>
                <w:sz w:val="22"/>
                <w:szCs w:val="22"/>
              </w:rPr>
              <w:t>wanted to create a positive partnership with the patients and the practice.</w:t>
            </w:r>
          </w:p>
          <w:p w14:paraId="66C4D97A" w14:textId="77777777" w:rsidR="001D65EA" w:rsidRPr="005E0391" w:rsidRDefault="001D65EA" w:rsidP="005E0391">
            <w:pPr>
              <w:rPr>
                <w:rFonts w:ascii="Arial" w:hAnsi="Arial" w:cs="Arial"/>
                <w:sz w:val="22"/>
                <w:szCs w:val="22"/>
              </w:rPr>
            </w:pPr>
          </w:p>
        </w:tc>
        <w:tc>
          <w:tcPr>
            <w:tcW w:w="2543" w:type="dxa"/>
          </w:tcPr>
          <w:p w14:paraId="28D80C97" w14:textId="77777777" w:rsidR="001D65EA" w:rsidRDefault="001D65EA" w:rsidP="00AC22A5">
            <w:pPr>
              <w:rPr>
                <w:rFonts w:ascii="Arial" w:hAnsi="Arial" w:cs="Arial"/>
                <w:sz w:val="22"/>
                <w:szCs w:val="22"/>
              </w:rPr>
            </w:pPr>
          </w:p>
          <w:p w14:paraId="0367CC95" w14:textId="77777777" w:rsidR="001D65EA" w:rsidRDefault="001D65EA" w:rsidP="00AC22A5">
            <w:pPr>
              <w:rPr>
                <w:rFonts w:ascii="Arial" w:hAnsi="Arial" w:cs="Arial"/>
                <w:sz w:val="22"/>
                <w:szCs w:val="22"/>
              </w:rPr>
            </w:pPr>
          </w:p>
          <w:p w14:paraId="40202DCC" w14:textId="77777777" w:rsidR="001D65EA" w:rsidRDefault="001D65EA" w:rsidP="00AC22A5">
            <w:pPr>
              <w:rPr>
                <w:rFonts w:ascii="Arial" w:hAnsi="Arial" w:cs="Arial"/>
                <w:sz w:val="22"/>
                <w:szCs w:val="22"/>
              </w:rPr>
            </w:pPr>
          </w:p>
          <w:p w14:paraId="673023D4" w14:textId="77777777" w:rsidR="009C3B63" w:rsidRDefault="009C3B63" w:rsidP="005E0391">
            <w:pPr>
              <w:rPr>
                <w:rFonts w:ascii="Arial" w:hAnsi="Arial" w:cs="Arial"/>
                <w:b/>
                <w:bCs/>
                <w:sz w:val="22"/>
                <w:szCs w:val="22"/>
              </w:rPr>
            </w:pPr>
          </w:p>
          <w:p w14:paraId="2D89B165" w14:textId="0B3ABB4D" w:rsidR="001D65EA" w:rsidRDefault="002C55F3" w:rsidP="005E0391">
            <w:pPr>
              <w:rPr>
                <w:rFonts w:ascii="Arial" w:hAnsi="Arial" w:cs="Arial"/>
                <w:b/>
                <w:bCs/>
                <w:sz w:val="22"/>
                <w:szCs w:val="22"/>
              </w:rPr>
            </w:pPr>
            <w:r>
              <w:rPr>
                <w:rFonts w:ascii="Arial" w:hAnsi="Arial" w:cs="Arial"/>
                <w:b/>
                <w:bCs/>
                <w:sz w:val="22"/>
                <w:szCs w:val="22"/>
              </w:rPr>
              <w:t>LGP</w:t>
            </w:r>
          </w:p>
          <w:p w14:paraId="166731B5" w14:textId="77777777" w:rsidR="001D65EA" w:rsidRDefault="001D65EA" w:rsidP="00AC22A5">
            <w:pPr>
              <w:rPr>
                <w:rFonts w:ascii="Arial" w:hAnsi="Arial" w:cs="Arial"/>
                <w:sz w:val="22"/>
                <w:szCs w:val="22"/>
              </w:rPr>
            </w:pPr>
          </w:p>
          <w:p w14:paraId="0FEAA135" w14:textId="77777777" w:rsidR="001D65EA" w:rsidRDefault="001D65EA" w:rsidP="00D274CA">
            <w:pPr>
              <w:rPr>
                <w:rFonts w:ascii="Arial" w:hAnsi="Arial" w:cs="Arial"/>
                <w:b/>
                <w:bCs/>
                <w:sz w:val="22"/>
                <w:szCs w:val="22"/>
              </w:rPr>
            </w:pPr>
          </w:p>
          <w:p w14:paraId="3737276D" w14:textId="77777777" w:rsidR="001D65EA" w:rsidRDefault="001D65EA" w:rsidP="00D274CA">
            <w:pPr>
              <w:rPr>
                <w:rFonts w:ascii="Arial" w:hAnsi="Arial" w:cs="Arial"/>
                <w:b/>
                <w:bCs/>
                <w:sz w:val="22"/>
                <w:szCs w:val="22"/>
              </w:rPr>
            </w:pPr>
          </w:p>
          <w:p w14:paraId="59F04AC7" w14:textId="77777777" w:rsidR="001D65EA" w:rsidRDefault="001D65EA" w:rsidP="00D274CA">
            <w:pPr>
              <w:rPr>
                <w:rFonts w:ascii="Arial" w:hAnsi="Arial" w:cs="Arial"/>
                <w:b/>
                <w:bCs/>
                <w:sz w:val="22"/>
                <w:szCs w:val="22"/>
              </w:rPr>
            </w:pPr>
          </w:p>
          <w:p w14:paraId="52CC5A85" w14:textId="77777777" w:rsidR="009C3B63" w:rsidRDefault="009C3B63" w:rsidP="00D274CA">
            <w:pPr>
              <w:rPr>
                <w:rFonts w:ascii="Arial" w:hAnsi="Arial" w:cs="Arial"/>
                <w:b/>
                <w:bCs/>
                <w:sz w:val="22"/>
                <w:szCs w:val="22"/>
              </w:rPr>
            </w:pPr>
          </w:p>
          <w:p w14:paraId="5AF4BDAD" w14:textId="77777777" w:rsidR="009C3B63" w:rsidRDefault="009C3B63" w:rsidP="00D274CA">
            <w:pPr>
              <w:rPr>
                <w:rFonts w:ascii="Arial" w:hAnsi="Arial" w:cs="Arial"/>
                <w:b/>
                <w:bCs/>
                <w:sz w:val="22"/>
                <w:szCs w:val="22"/>
              </w:rPr>
            </w:pPr>
          </w:p>
          <w:p w14:paraId="7E416EA8" w14:textId="77777777" w:rsidR="00657B72" w:rsidRDefault="00657B72" w:rsidP="00D274CA">
            <w:pPr>
              <w:rPr>
                <w:rFonts w:ascii="Arial" w:hAnsi="Arial" w:cs="Arial"/>
                <w:b/>
                <w:bCs/>
                <w:sz w:val="22"/>
                <w:szCs w:val="22"/>
              </w:rPr>
            </w:pPr>
          </w:p>
          <w:p w14:paraId="72718763" w14:textId="0874A743" w:rsidR="001D65EA" w:rsidRDefault="002C55F3" w:rsidP="00D274CA">
            <w:pPr>
              <w:rPr>
                <w:rFonts w:ascii="Arial" w:hAnsi="Arial" w:cs="Arial"/>
                <w:b/>
                <w:bCs/>
                <w:sz w:val="22"/>
                <w:szCs w:val="22"/>
              </w:rPr>
            </w:pPr>
            <w:r>
              <w:rPr>
                <w:rFonts w:ascii="Arial" w:hAnsi="Arial" w:cs="Arial"/>
                <w:b/>
                <w:bCs/>
                <w:sz w:val="22"/>
                <w:szCs w:val="22"/>
              </w:rPr>
              <w:t>LGP</w:t>
            </w:r>
          </w:p>
          <w:p w14:paraId="0863CBAB" w14:textId="77777777" w:rsidR="001D65EA" w:rsidRDefault="001D65EA" w:rsidP="00AC22A5">
            <w:pPr>
              <w:rPr>
                <w:rFonts w:ascii="Arial" w:hAnsi="Arial" w:cs="Arial"/>
                <w:sz w:val="22"/>
                <w:szCs w:val="22"/>
              </w:rPr>
            </w:pPr>
          </w:p>
          <w:p w14:paraId="77890568" w14:textId="77777777" w:rsidR="001D65EA" w:rsidRDefault="001D65EA" w:rsidP="00AC22A5">
            <w:pPr>
              <w:rPr>
                <w:rFonts w:ascii="Arial" w:hAnsi="Arial" w:cs="Arial"/>
                <w:sz w:val="22"/>
                <w:szCs w:val="22"/>
              </w:rPr>
            </w:pPr>
          </w:p>
          <w:p w14:paraId="5EA16004" w14:textId="77777777" w:rsidR="001D65EA" w:rsidRDefault="001D65EA" w:rsidP="00AC22A5">
            <w:pPr>
              <w:rPr>
                <w:rFonts w:ascii="Arial" w:hAnsi="Arial" w:cs="Arial"/>
                <w:sz w:val="22"/>
                <w:szCs w:val="22"/>
              </w:rPr>
            </w:pPr>
          </w:p>
          <w:p w14:paraId="6FED4F65" w14:textId="77777777" w:rsidR="001D65EA" w:rsidRDefault="001D65EA" w:rsidP="00AC22A5">
            <w:pPr>
              <w:rPr>
                <w:rFonts w:ascii="Arial" w:hAnsi="Arial" w:cs="Arial"/>
                <w:sz w:val="22"/>
                <w:szCs w:val="22"/>
              </w:rPr>
            </w:pPr>
          </w:p>
          <w:p w14:paraId="2350CF99" w14:textId="77777777" w:rsidR="001D65EA" w:rsidRPr="0077322E" w:rsidRDefault="001D65EA" w:rsidP="009C3B63">
            <w:pPr>
              <w:rPr>
                <w:rFonts w:ascii="Arial" w:hAnsi="Arial" w:cs="Arial"/>
                <w:sz w:val="22"/>
                <w:szCs w:val="22"/>
              </w:rPr>
            </w:pPr>
          </w:p>
        </w:tc>
      </w:tr>
      <w:tr w:rsidR="00AD7515" w:rsidRPr="0077322E" w14:paraId="53BDC850" w14:textId="77777777">
        <w:tc>
          <w:tcPr>
            <w:tcW w:w="1419" w:type="dxa"/>
          </w:tcPr>
          <w:p w14:paraId="185C7065" w14:textId="77777777" w:rsidR="001D65EA" w:rsidRPr="0077322E" w:rsidRDefault="002C55F3" w:rsidP="00AC22A5">
            <w:pPr>
              <w:rPr>
                <w:rFonts w:ascii="Arial" w:hAnsi="Arial" w:cs="Arial"/>
                <w:b/>
                <w:bCs/>
                <w:sz w:val="22"/>
                <w:szCs w:val="22"/>
              </w:rPr>
            </w:pPr>
            <w:r>
              <w:rPr>
                <w:rFonts w:ascii="Arial" w:hAnsi="Arial" w:cs="Arial"/>
                <w:b/>
                <w:bCs/>
                <w:sz w:val="22"/>
                <w:szCs w:val="22"/>
              </w:rPr>
              <w:lastRenderedPageBreak/>
              <w:t>8</w:t>
            </w:r>
          </w:p>
        </w:tc>
        <w:tc>
          <w:tcPr>
            <w:tcW w:w="6804" w:type="dxa"/>
          </w:tcPr>
          <w:p w14:paraId="2D5098C0" w14:textId="77777777" w:rsidR="001D65EA" w:rsidRPr="0077322E" w:rsidRDefault="002C55F3" w:rsidP="004F3F62">
            <w:pPr>
              <w:rPr>
                <w:rFonts w:ascii="Arial" w:hAnsi="Arial" w:cs="Arial"/>
                <w:b/>
                <w:bCs/>
                <w:sz w:val="22"/>
                <w:szCs w:val="22"/>
              </w:rPr>
            </w:pPr>
            <w:r w:rsidRPr="0077322E">
              <w:rPr>
                <w:rFonts w:ascii="Arial" w:hAnsi="Arial" w:cs="Arial"/>
                <w:b/>
                <w:bCs/>
                <w:sz w:val="22"/>
                <w:szCs w:val="22"/>
              </w:rPr>
              <w:t>Date Of Next Meeting</w:t>
            </w:r>
          </w:p>
          <w:p w14:paraId="22673886" w14:textId="79DDD0FA" w:rsidR="001D65EA" w:rsidRPr="00AE659D" w:rsidRDefault="002C55F3" w:rsidP="00672CE0">
            <w:pPr>
              <w:rPr>
                <w:rFonts w:ascii="Arial" w:hAnsi="Arial" w:cs="Arial"/>
                <w:sz w:val="22"/>
                <w:szCs w:val="22"/>
              </w:rPr>
            </w:pPr>
            <w:r w:rsidRPr="0077322E">
              <w:rPr>
                <w:rFonts w:ascii="Arial" w:hAnsi="Arial" w:cs="Arial"/>
                <w:sz w:val="22"/>
                <w:szCs w:val="22"/>
              </w:rPr>
              <w:t xml:space="preserve">Wednesday </w:t>
            </w:r>
            <w:r>
              <w:rPr>
                <w:rFonts w:ascii="Arial" w:hAnsi="Arial" w:cs="Arial"/>
                <w:sz w:val="22"/>
                <w:szCs w:val="22"/>
              </w:rPr>
              <w:t>1</w:t>
            </w:r>
            <w:r w:rsidRPr="00B7329E">
              <w:rPr>
                <w:rFonts w:ascii="Arial" w:hAnsi="Arial" w:cs="Arial"/>
                <w:sz w:val="22"/>
                <w:szCs w:val="22"/>
                <w:vertAlign w:val="superscript"/>
              </w:rPr>
              <w:t>st</w:t>
            </w:r>
            <w:r>
              <w:rPr>
                <w:rFonts w:ascii="Arial" w:hAnsi="Arial" w:cs="Arial"/>
                <w:sz w:val="22"/>
                <w:szCs w:val="22"/>
              </w:rPr>
              <w:t xml:space="preserve"> May 2024.</w:t>
            </w:r>
          </w:p>
        </w:tc>
        <w:tc>
          <w:tcPr>
            <w:tcW w:w="2543" w:type="dxa"/>
          </w:tcPr>
          <w:p w14:paraId="6CF024B9" w14:textId="77777777" w:rsidR="001D65EA" w:rsidRPr="0077322E" w:rsidRDefault="001D65EA" w:rsidP="00AC22A5">
            <w:pPr>
              <w:rPr>
                <w:rFonts w:ascii="Arial" w:hAnsi="Arial" w:cs="Arial"/>
                <w:sz w:val="22"/>
                <w:szCs w:val="22"/>
              </w:rPr>
            </w:pPr>
          </w:p>
        </w:tc>
      </w:tr>
    </w:tbl>
    <w:p w14:paraId="32BA8FB0" w14:textId="77777777" w:rsidR="001D65EA" w:rsidRPr="0077322E" w:rsidRDefault="001D65EA" w:rsidP="002E34D8">
      <w:pPr>
        <w:rPr>
          <w:rFonts w:ascii="Arial" w:hAnsi="Arial" w:cs="Arial"/>
          <w:sz w:val="22"/>
          <w:szCs w:val="22"/>
        </w:rPr>
      </w:pPr>
    </w:p>
    <w:sectPr w:rsidR="001D65EA" w:rsidRPr="0077322E" w:rsidSect="00FE2417">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36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F3B96" w14:textId="77777777" w:rsidR="00FE2417" w:rsidRDefault="00FE2417">
      <w:r>
        <w:separator/>
      </w:r>
    </w:p>
  </w:endnote>
  <w:endnote w:type="continuationSeparator" w:id="0">
    <w:p w14:paraId="1B7B1F16" w14:textId="77777777" w:rsidR="00FE2417" w:rsidRDefault="00FE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BAE0" w14:textId="77777777" w:rsidR="001D65EA" w:rsidRDefault="002C5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118CB" w14:textId="77777777" w:rsidR="001D65EA" w:rsidRDefault="001D65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2FD3" w14:textId="11811AAF" w:rsidR="001D65EA" w:rsidRDefault="006B6CAC">
    <w:pPr>
      <w:pStyle w:val="Footer"/>
      <w:framePr w:wrap="around"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276C4A6B" wp14:editId="291E7BD3">
              <wp:simplePos x="0" y="0"/>
              <wp:positionH relativeFrom="page">
                <wp:posOffset>0</wp:posOffset>
              </wp:positionH>
              <wp:positionV relativeFrom="page">
                <wp:posOffset>10227945</wp:posOffset>
              </wp:positionV>
              <wp:extent cx="7560310" cy="273050"/>
              <wp:effectExtent l="0" t="0" r="0" b="0"/>
              <wp:wrapNone/>
              <wp:docPr id="2086735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006FAD90" w14:textId="77777777" w:rsidR="001D65EA" w:rsidRPr="00E66351" w:rsidRDefault="002C55F3" w:rsidP="00E66351">
                          <w:pPr>
                            <w:jc w:val="center"/>
                            <w:rPr>
                              <w:rFonts w:ascii="Calibri" w:hAnsi="Calibri" w:cs="Calibri"/>
                              <w:color w:val="000000"/>
                            </w:rPr>
                          </w:pPr>
                          <w:r w:rsidRPr="00E66351">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6C4A6B" id="_x0000_t202" coordsize="21600,21600" o:spt="202" path="m,l,21600r21600,l21600,xe">
              <v:stroke joinstyle="miter"/>
              <v:path gradientshapeok="t" o:connecttype="rect"/>
            </v:shapetype>
            <v:shape id="Text Box 1" o:spid="_x0000_s1026" type="#_x0000_t202" style="position:absolute;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" o:allowincell="f" filled="f" stroked="f" strokeweight=".5pt">
              <v:textbox inset=",0,,0">
                <w:txbxContent>
                  <w:p w14:paraId="006FAD90" w14:textId="77777777" w:rsidR="001D65EA" w:rsidRPr="00E66351" w:rsidRDefault="002C55F3" w:rsidP="00E66351">
                    <w:pPr>
                      <w:jc w:val="center"/>
                      <w:rPr>
                        <w:rFonts w:ascii="Calibri" w:hAnsi="Calibri" w:cs="Calibri"/>
                        <w:color w:val="000000"/>
                      </w:rPr>
                    </w:pPr>
                    <w:r w:rsidRPr="00E66351">
                      <w:rPr>
                        <w:rFonts w:ascii="Calibri" w:hAnsi="Calibri" w:cs="Calibri"/>
                        <w:color w:val="000000"/>
                      </w:rPr>
                      <w:t>OFFICIAL</w:t>
                    </w:r>
                  </w:p>
                </w:txbxContent>
              </v:textbox>
              <w10:wrap anchorx="page" anchory="page"/>
            </v:shape>
          </w:pict>
        </mc:Fallback>
      </mc:AlternateContent>
    </w:r>
    <w:r w:rsidR="002C55F3">
      <w:rPr>
        <w:rStyle w:val="PageNumber"/>
      </w:rPr>
      <w:fldChar w:fldCharType="begin"/>
    </w:r>
    <w:r w:rsidR="002C55F3">
      <w:rPr>
        <w:rStyle w:val="PageNumber"/>
      </w:rPr>
      <w:instrText xml:space="preserve">PAGE  </w:instrText>
    </w:r>
    <w:r w:rsidR="002C55F3">
      <w:rPr>
        <w:rStyle w:val="PageNumber"/>
      </w:rPr>
      <w:fldChar w:fldCharType="separate"/>
    </w:r>
    <w:r w:rsidR="002C55F3">
      <w:rPr>
        <w:rStyle w:val="PageNumber"/>
        <w:noProof/>
      </w:rPr>
      <w:t>3</w:t>
    </w:r>
    <w:r w:rsidR="002C55F3">
      <w:rPr>
        <w:rStyle w:val="PageNumber"/>
      </w:rPr>
      <w:fldChar w:fldCharType="end"/>
    </w:r>
  </w:p>
  <w:p w14:paraId="49BD704B" w14:textId="77777777" w:rsidR="001D65EA" w:rsidRDefault="001D65EA">
    <w:pPr>
      <w:pStyle w:val="Footer"/>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C8E5" w14:textId="77777777" w:rsidR="001D65EA" w:rsidRDefault="001D6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B3037" w14:textId="77777777" w:rsidR="00FE2417" w:rsidRDefault="00FE2417">
      <w:r>
        <w:separator/>
      </w:r>
    </w:p>
  </w:footnote>
  <w:footnote w:type="continuationSeparator" w:id="0">
    <w:p w14:paraId="0500A3B5" w14:textId="77777777" w:rsidR="00FE2417" w:rsidRDefault="00FE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C7DF5" w14:textId="77777777" w:rsidR="001D65EA" w:rsidRDefault="001D6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6EEC5" w14:textId="77777777" w:rsidR="001D65EA" w:rsidRDefault="001D65EA">
    <w:pPr>
      <w:pStyle w:val="Header"/>
    </w:pPr>
  </w:p>
  <w:p w14:paraId="3A72BE8E" w14:textId="77777777" w:rsidR="001D65EA" w:rsidRDefault="002C55F3">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FDF5" w14:textId="77777777" w:rsidR="001D65EA" w:rsidRDefault="001D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301A"/>
    <w:multiLevelType w:val="hybridMultilevel"/>
    <w:tmpl w:val="119A8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F04EB"/>
    <w:multiLevelType w:val="hybridMultilevel"/>
    <w:tmpl w:val="2924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BE6E07"/>
    <w:multiLevelType w:val="hybridMultilevel"/>
    <w:tmpl w:val="9E884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AE6243"/>
    <w:multiLevelType w:val="hybridMultilevel"/>
    <w:tmpl w:val="65F6F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53007"/>
    <w:multiLevelType w:val="hybridMultilevel"/>
    <w:tmpl w:val="FA38F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3A3C89"/>
    <w:multiLevelType w:val="hybridMultilevel"/>
    <w:tmpl w:val="F4FE80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11786E"/>
    <w:multiLevelType w:val="hybridMultilevel"/>
    <w:tmpl w:val="D612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65EF7"/>
    <w:multiLevelType w:val="hybridMultilevel"/>
    <w:tmpl w:val="CA745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1F1440"/>
    <w:multiLevelType w:val="hybridMultilevel"/>
    <w:tmpl w:val="014A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C01B8"/>
    <w:multiLevelType w:val="hybridMultilevel"/>
    <w:tmpl w:val="B588D8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FE51E4"/>
    <w:multiLevelType w:val="hybridMultilevel"/>
    <w:tmpl w:val="49B880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3374570">
    <w:abstractNumId w:val="1"/>
  </w:num>
  <w:num w:numId="2" w16cid:durableId="1094474678">
    <w:abstractNumId w:val="0"/>
  </w:num>
  <w:num w:numId="3" w16cid:durableId="1178083301">
    <w:abstractNumId w:val="4"/>
  </w:num>
  <w:num w:numId="4" w16cid:durableId="1186870632">
    <w:abstractNumId w:val="6"/>
  </w:num>
  <w:num w:numId="5" w16cid:durableId="1237016768">
    <w:abstractNumId w:val="8"/>
  </w:num>
  <w:num w:numId="6" w16cid:durableId="2035812223">
    <w:abstractNumId w:val="3"/>
  </w:num>
  <w:num w:numId="7" w16cid:durableId="2028289439">
    <w:abstractNumId w:val="5"/>
  </w:num>
  <w:num w:numId="8" w16cid:durableId="89090224">
    <w:abstractNumId w:val="2"/>
  </w:num>
  <w:num w:numId="9" w16cid:durableId="1400667261">
    <w:abstractNumId w:val="9"/>
  </w:num>
  <w:num w:numId="10" w16cid:durableId="1778058831">
    <w:abstractNumId w:val="7"/>
  </w:num>
  <w:num w:numId="11" w16cid:durableId="158899669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1C"/>
    <w:rsid w:val="00091B9B"/>
    <w:rsid w:val="000D660C"/>
    <w:rsid w:val="001D1F77"/>
    <w:rsid w:val="001D65EA"/>
    <w:rsid w:val="001E64E0"/>
    <w:rsid w:val="00202C1C"/>
    <w:rsid w:val="0023485A"/>
    <w:rsid w:val="002C55F3"/>
    <w:rsid w:val="002E60D0"/>
    <w:rsid w:val="00316B7A"/>
    <w:rsid w:val="003238FC"/>
    <w:rsid w:val="003B4AC1"/>
    <w:rsid w:val="003B61F9"/>
    <w:rsid w:val="003D78D7"/>
    <w:rsid w:val="00440F13"/>
    <w:rsid w:val="00476D43"/>
    <w:rsid w:val="004D310A"/>
    <w:rsid w:val="005128BB"/>
    <w:rsid w:val="005D0469"/>
    <w:rsid w:val="005F1521"/>
    <w:rsid w:val="006558C5"/>
    <w:rsid w:val="00657B72"/>
    <w:rsid w:val="006A3506"/>
    <w:rsid w:val="006B0341"/>
    <w:rsid w:val="006B6CAC"/>
    <w:rsid w:val="007130B1"/>
    <w:rsid w:val="007B058C"/>
    <w:rsid w:val="007B5F0B"/>
    <w:rsid w:val="007C7E37"/>
    <w:rsid w:val="008117D8"/>
    <w:rsid w:val="008709A2"/>
    <w:rsid w:val="00955347"/>
    <w:rsid w:val="00995A48"/>
    <w:rsid w:val="009C3B63"/>
    <w:rsid w:val="00A021EA"/>
    <w:rsid w:val="00A51F21"/>
    <w:rsid w:val="00AE659D"/>
    <w:rsid w:val="00B4680D"/>
    <w:rsid w:val="00C42C3F"/>
    <w:rsid w:val="00CC089B"/>
    <w:rsid w:val="00CD51F4"/>
    <w:rsid w:val="00DC22D2"/>
    <w:rsid w:val="00DD0F09"/>
    <w:rsid w:val="00DD799E"/>
    <w:rsid w:val="00DF684B"/>
    <w:rsid w:val="00E23CD2"/>
    <w:rsid w:val="00E8371B"/>
    <w:rsid w:val="00EE57F3"/>
    <w:rsid w:val="00F515D2"/>
    <w:rsid w:val="00F90E2C"/>
    <w:rsid w:val="00F96C02"/>
    <w:rsid w:val="00FC1FBC"/>
    <w:rsid w:val="00FE24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F879"/>
  <w15:docId w15:val="{4E26F0EF-9FC0-47C1-BD17-050C1DA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F8"/>
    <w:rPr>
      <w:lang w:eastAsia="en-US"/>
    </w:rPr>
  </w:style>
  <w:style w:type="paragraph" w:styleId="Heading1">
    <w:name w:val="heading 1"/>
    <w:basedOn w:val="Normal"/>
    <w:next w:val="Normal"/>
    <w:qFormat/>
    <w:rsid w:val="00E97EF8"/>
    <w:pPr>
      <w:keepNext/>
      <w:outlineLvl w:val="0"/>
    </w:pPr>
    <w:rPr>
      <w:rFonts w:ascii="Arial" w:hAnsi="Arial"/>
      <w:b/>
      <w:sz w:val="24"/>
    </w:rPr>
  </w:style>
  <w:style w:type="paragraph" w:styleId="Heading2">
    <w:name w:val="heading 2"/>
    <w:basedOn w:val="Normal"/>
    <w:next w:val="Normal"/>
    <w:qFormat/>
    <w:rsid w:val="00E97EF8"/>
    <w:pPr>
      <w:keepNext/>
      <w:outlineLvl w:val="1"/>
    </w:pPr>
    <w:rPr>
      <w:b/>
      <w:sz w:val="22"/>
    </w:rPr>
  </w:style>
  <w:style w:type="paragraph" w:styleId="Heading3">
    <w:name w:val="heading 3"/>
    <w:basedOn w:val="Normal"/>
    <w:next w:val="Normal"/>
    <w:qFormat/>
    <w:rsid w:val="00E97EF8"/>
    <w:pPr>
      <w:keepNext/>
      <w:jc w:val="center"/>
      <w:outlineLvl w:val="2"/>
    </w:pPr>
    <w:rPr>
      <w:b/>
      <w:bCs/>
      <w:sz w:val="22"/>
    </w:rPr>
  </w:style>
  <w:style w:type="paragraph" w:styleId="Heading4">
    <w:name w:val="heading 4"/>
    <w:basedOn w:val="Normal"/>
    <w:next w:val="Normal"/>
    <w:qFormat/>
    <w:rsid w:val="00E97EF8"/>
    <w:pPr>
      <w:keepNext/>
      <w:ind w:left="5760" w:firstLine="720"/>
      <w:outlineLvl w:val="3"/>
    </w:pPr>
    <w:rPr>
      <w:b/>
      <w:bCs/>
    </w:rPr>
  </w:style>
  <w:style w:type="paragraph" w:styleId="Heading5">
    <w:name w:val="heading 5"/>
    <w:basedOn w:val="Normal"/>
    <w:next w:val="Normal"/>
    <w:qFormat/>
    <w:rsid w:val="00E97EF8"/>
    <w:pPr>
      <w:keepNext/>
      <w:ind w:left="4320" w:firstLine="720"/>
      <w:outlineLvl w:val="4"/>
    </w:pPr>
    <w:rPr>
      <w:b/>
      <w:bCs/>
    </w:rPr>
  </w:style>
  <w:style w:type="paragraph" w:styleId="Heading6">
    <w:name w:val="heading 6"/>
    <w:basedOn w:val="Normal"/>
    <w:next w:val="Normal"/>
    <w:qFormat/>
    <w:rsid w:val="00E97EF8"/>
    <w:pPr>
      <w:keepNext/>
      <w:outlineLvl w:val="5"/>
    </w:pPr>
    <w:rPr>
      <w:sz w:val="24"/>
    </w:rPr>
  </w:style>
  <w:style w:type="paragraph" w:styleId="Heading7">
    <w:name w:val="heading 7"/>
    <w:basedOn w:val="Normal"/>
    <w:next w:val="Normal"/>
    <w:qFormat/>
    <w:rsid w:val="00E97EF8"/>
    <w:pPr>
      <w:keepNext/>
      <w:ind w:firstLine="720"/>
      <w:outlineLvl w:val="6"/>
    </w:pPr>
    <w:rPr>
      <w:bCs/>
      <w:sz w:val="24"/>
    </w:rPr>
  </w:style>
  <w:style w:type="paragraph" w:styleId="Heading8">
    <w:name w:val="heading 8"/>
    <w:basedOn w:val="Normal"/>
    <w:next w:val="Normal"/>
    <w:qFormat/>
    <w:rsid w:val="00E97EF8"/>
    <w:pPr>
      <w:keepNext/>
      <w:outlineLvl w:val="7"/>
    </w:pPr>
    <w:rPr>
      <w:sz w:val="24"/>
      <w:u w:val="single"/>
    </w:rPr>
  </w:style>
  <w:style w:type="paragraph" w:styleId="Heading9">
    <w:name w:val="heading 9"/>
    <w:basedOn w:val="Normal"/>
    <w:next w:val="Normal"/>
    <w:qFormat/>
    <w:rsid w:val="00E97EF8"/>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7EF8"/>
    <w:pPr>
      <w:jc w:val="center"/>
    </w:pPr>
    <w:rPr>
      <w:sz w:val="24"/>
    </w:rPr>
  </w:style>
  <w:style w:type="paragraph" w:styleId="Header">
    <w:name w:val="header"/>
    <w:basedOn w:val="Normal"/>
    <w:semiHidden/>
    <w:rsid w:val="00E97EF8"/>
    <w:pPr>
      <w:tabs>
        <w:tab w:val="center" w:pos="4153"/>
        <w:tab w:val="right" w:pos="8306"/>
      </w:tabs>
    </w:pPr>
  </w:style>
  <w:style w:type="paragraph" w:styleId="Footer">
    <w:name w:val="footer"/>
    <w:basedOn w:val="Normal"/>
    <w:semiHidden/>
    <w:rsid w:val="00E97EF8"/>
    <w:pPr>
      <w:tabs>
        <w:tab w:val="center" w:pos="4153"/>
        <w:tab w:val="right" w:pos="8306"/>
      </w:tabs>
    </w:pPr>
  </w:style>
  <w:style w:type="paragraph" w:styleId="Caption">
    <w:name w:val="caption"/>
    <w:basedOn w:val="Normal"/>
    <w:next w:val="Normal"/>
    <w:qFormat/>
    <w:rsid w:val="00E97EF8"/>
    <w:pPr>
      <w:tabs>
        <w:tab w:val="left" w:pos="1134"/>
      </w:tabs>
      <w:ind w:left="1134"/>
    </w:pPr>
    <w:rPr>
      <w:rFonts w:ascii="GillSans Light" w:hAnsi="GillSans Light"/>
      <w:b/>
      <w:sz w:val="36"/>
    </w:rPr>
  </w:style>
  <w:style w:type="paragraph" w:styleId="BodyText">
    <w:name w:val="Body Text"/>
    <w:basedOn w:val="Normal"/>
    <w:semiHidden/>
    <w:rsid w:val="00E97EF8"/>
    <w:rPr>
      <w:sz w:val="24"/>
    </w:rPr>
  </w:style>
  <w:style w:type="character" w:styleId="PageNumber">
    <w:name w:val="page number"/>
    <w:basedOn w:val="DefaultParagraphFont"/>
    <w:semiHidden/>
    <w:rsid w:val="00E97EF8"/>
  </w:style>
  <w:style w:type="paragraph" w:styleId="BodyText2">
    <w:name w:val="Body Text 2"/>
    <w:basedOn w:val="Normal"/>
    <w:semiHidden/>
    <w:rsid w:val="00E97EF8"/>
    <w:rPr>
      <w:sz w:val="22"/>
    </w:rPr>
  </w:style>
  <w:style w:type="paragraph" w:styleId="BodyTextIndent">
    <w:name w:val="Body Text Indent"/>
    <w:basedOn w:val="Normal"/>
    <w:semiHidden/>
    <w:rsid w:val="00E97EF8"/>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 w:type="table" w:styleId="TableGrid">
    <w:name w:val="Table Grid"/>
    <w:basedOn w:val="TableNormal"/>
    <w:uiPriority w:val="59"/>
    <w:rsid w:val="00D07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D6083"/>
    <w:pPr>
      <w:spacing w:before="100" w:beforeAutospacing="1" w:after="100" w:afterAutospacing="1"/>
    </w:pPr>
    <w:rPr>
      <w:sz w:val="24"/>
      <w:szCs w:val="24"/>
      <w:lang w:eastAsia="en-GB"/>
    </w:rPr>
  </w:style>
  <w:style w:type="character" w:styleId="Emphasis">
    <w:name w:val="Emphasis"/>
    <w:basedOn w:val="DefaultParagraphFont"/>
    <w:uiPriority w:val="20"/>
    <w:qFormat/>
    <w:rsid w:val="004D6083"/>
    <w:rPr>
      <w:i/>
      <w:iCs/>
    </w:rPr>
  </w:style>
  <w:style w:type="paragraph" w:styleId="NormalWeb">
    <w:name w:val="Normal (Web)"/>
    <w:basedOn w:val="Normal"/>
    <w:uiPriority w:val="99"/>
    <w:unhideWhenUsed/>
    <w:rsid w:val="008B1FFF"/>
    <w:pPr>
      <w:spacing w:before="100" w:beforeAutospacing="1" w:after="100" w:afterAutospacing="1"/>
    </w:pPr>
    <w:rPr>
      <w:rFonts w:eastAsiaTheme="minorHAnsi"/>
      <w:sz w:val="24"/>
      <w:szCs w:val="24"/>
      <w:lang w:eastAsia="en-GB"/>
    </w:rPr>
  </w:style>
  <w:style w:type="character" w:styleId="FollowedHyperlink">
    <w:name w:val="FollowedHyperlink"/>
    <w:basedOn w:val="DefaultParagraphFont"/>
    <w:uiPriority w:val="99"/>
    <w:semiHidden/>
    <w:unhideWhenUsed/>
    <w:rsid w:val="00641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810">
      <w:bodyDiv w:val="1"/>
      <w:marLeft w:val="0"/>
      <w:marRight w:val="0"/>
      <w:marTop w:val="0"/>
      <w:marBottom w:val="0"/>
      <w:divBdr>
        <w:top w:val="none" w:sz="0" w:space="0" w:color="auto"/>
        <w:left w:val="none" w:sz="0" w:space="0" w:color="auto"/>
        <w:bottom w:val="none" w:sz="0" w:space="0" w:color="auto"/>
        <w:right w:val="none" w:sz="0" w:space="0" w:color="auto"/>
      </w:divBdr>
      <w:divsChild>
        <w:div w:id="1609461139">
          <w:marLeft w:val="0"/>
          <w:marRight w:val="0"/>
          <w:marTop w:val="0"/>
          <w:marBottom w:val="0"/>
          <w:divBdr>
            <w:top w:val="none" w:sz="0" w:space="0" w:color="auto"/>
            <w:left w:val="none" w:sz="0" w:space="0" w:color="auto"/>
            <w:bottom w:val="none" w:sz="0" w:space="0" w:color="auto"/>
            <w:right w:val="none" w:sz="0" w:space="0" w:color="auto"/>
          </w:divBdr>
        </w:div>
        <w:div w:id="1259367584">
          <w:marLeft w:val="0"/>
          <w:marRight w:val="0"/>
          <w:marTop w:val="0"/>
          <w:marBottom w:val="0"/>
          <w:divBdr>
            <w:top w:val="none" w:sz="0" w:space="0" w:color="auto"/>
            <w:left w:val="none" w:sz="0" w:space="0" w:color="auto"/>
            <w:bottom w:val="none" w:sz="0" w:space="0" w:color="auto"/>
            <w:right w:val="none" w:sz="0" w:space="0" w:color="auto"/>
          </w:divBdr>
        </w:div>
        <w:div w:id="1778405252">
          <w:marLeft w:val="0"/>
          <w:marRight w:val="0"/>
          <w:marTop w:val="0"/>
          <w:marBottom w:val="0"/>
          <w:divBdr>
            <w:top w:val="none" w:sz="0" w:space="0" w:color="auto"/>
            <w:left w:val="none" w:sz="0" w:space="0" w:color="auto"/>
            <w:bottom w:val="none" w:sz="0" w:space="0" w:color="auto"/>
            <w:right w:val="none" w:sz="0" w:space="0" w:color="auto"/>
          </w:divBdr>
        </w:div>
        <w:div w:id="541477971">
          <w:marLeft w:val="0"/>
          <w:marRight w:val="0"/>
          <w:marTop w:val="0"/>
          <w:marBottom w:val="0"/>
          <w:divBdr>
            <w:top w:val="none" w:sz="0" w:space="0" w:color="auto"/>
            <w:left w:val="none" w:sz="0" w:space="0" w:color="auto"/>
            <w:bottom w:val="none" w:sz="0" w:space="0" w:color="auto"/>
            <w:right w:val="none" w:sz="0" w:space="0" w:color="auto"/>
          </w:divBdr>
        </w:div>
        <w:div w:id="788620773">
          <w:marLeft w:val="0"/>
          <w:marRight w:val="0"/>
          <w:marTop w:val="0"/>
          <w:marBottom w:val="0"/>
          <w:divBdr>
            <w:top w:val="none" w:sz="0" w:space="0" w:color="auto"/>
            <w:left w:val="none" w:sz="0" w:space="0" w:color="auto"/>
            <w:bottom w:val="none" w:sz="0" w:space="0" w:color="auto"/>
            <w:right w:val="none" w:sz="0" w:space="0" w:color="auto"/>
          </w:divBdr>
        </w:div>
        <w:div w:id="418990321">
          <w:marLeft w:val="0"/>
          <w:marRight w:val="0"/>
          <w:marTop w:val="0"/>
          <w:marBottom w:val="0"/>
          <w:divBdr>
            <w:top w:val="none" w:sz="0" w:space="0" w:color="auto"/>
            <w:left w:val="none" w:sz="0" w:space="0" w:color="auto"/>
            <w:bottom w:val="none" w:sz="0" w:space="0" w:color="auto"/>
            <w:right w:val="none" w:sz="0" w:space="0" w:color="auto"/>
          </w:divBdr>
        </w:div>
        <w:div w:id="1663504875">
          <w:marLeft w:val="0"/>
          <w:marRight w:val="0"/>
          <w:marTop w:val="0"/>
          <w:marBottom w:val="0"/>
          <w:divBdr>
            <w:top w:val="none" w:sz="0" w:space="0" w:color="auto"/>
            <w:left w:val="none" w:sz="0" w:space="0" w:color="auto"/>
            <w:bottom w:val="none" w:sz="0" w:space="0" w:color="auto"/>
            <w:right w:val="none" w:sz="0" w:space="0" w:color="auto"/>
          </w:divBdr>
        </w:div>
      </w:divsChild>
    </w:div>
    <w:div w:id="473722324">
      <w:bodyDiv w:val="1"/>
      <w:marLeft w:val="0"/>
      <w:marRight w:val="0"/>
      <w:marTop w:val="0"/>
      <w:marBottom w:val="0"/>
      <w:divBdr>
        <w:top w:val="none" w:sz="0" w:space="0" w:color="auto"/>
        <w:left w:val="none" w:sz="0" w:space="0" w:color="auto"/>
        <w:bottom w:val="none" w:sz="0" w:space="0" w:color="auto"/>
        <w:right w:val="none" w:sz="0" w:space="0" w:color="auto"/>
      </w:divBdr>
    </w:div>
    <w:div w:id="917520406">
      <w:bodyDiv w:val="1"/>
      <w:marLeft w:val="0"/>
      <w:marRight w:val="0"/>
      <w:marTop w:val="0"/>
      <w:marBottom w:val="0"/>
      <w:divBdr>
        <w:top w:val="none" w:sz="0" w:space="0" w:color="auto"/>
        <w:left w:val="none" w:sz="0" w:space="0" w:color="auto"/>
        <w:bottom w:val="none" w:sz="0" w:space="0" w:color="auto"/>
        <w:right w:val="none" w:sz="0" w:space="0" w:color="auto"/>
      </w:divBdr>
    </w:div>
    <w:div w:id="1443576790">
      <w:bodyDiv w:val="1"/>
      <w:marLeft w:val="0"/>
      <w:marRight w:val="0"/>
      <w:marTop w:val="0"/>
      <w:marBottom w:val="0"/>
      <w:divBdr>
        <w:top w:val="none" w:sz="0" w:space="0" w:color="auto"/>
        <w:left w:val="none" w:sz="0" w:space="0" w:color="auto"/>
        <w:bottom w:val="none" w:sz="0" w:space="0" w:color="auto"/>
        <w:right w:val="none" w:sz="0" w:space="0" w:color="auto"/>
      </w:divBdr>
    </w:div>
    <w:div w:id="1654218382">
      <w:bodyDiv w:val="1"/>
      <w:marLeft w:val="0"/>
      <w:marRight w:val="0"/>
      <w:marTop w:val="0"/>
      <w:marBottom w:val="0"/>
      <w:divBdr>
        <w:top w:val="none" w:sz="0" w:space="0" w:color="auto"/>
        <w:left w:val="none" w:sz="0" w:space="0" w:color="auto"/>
        <w:bottom w:val="none" w:sz="0" w:space="0" w:color="auto"/>
        <w:right w:val="none" w:sz="0" w:space="0" w:color="auto"/>
      </w:divBdr>
    </w:div>
    <w:div w:id="1886797094">
      <w:bodyDiv w:val="1"/>
      <w:marLeft w:val="0"/>
      <w:marRight w:val="0"/>
      <w:marTop w:val="0"/>
      <w:marBottom w:val="0"/>
      <w:divBdr>
        <w:top w:val="none" w:sz="0" w:space="0" w:color="auto"/>
        <w:left w:val="none" w:sz="0" w:space="0" w:color="auto"/>
        <w:bottom w:val="none" w:sz="0" w:space="0" w:color="auto"/>
        <w:right w:val="none" w:sz="0" w:space="0" w:color="auto"/>
      </w:divBdr>
    </w:div>
    <w:div w:id="1898974856">
      <w:bodyDiv w:val="1"/>
      <w:marLeft w:val="0"/>
      <w:marRight w:val="0"/>
      <w:marTop w:val="0"/>
      <w:marBottom w:val="0"/>
      <w:divBdr>
        <w:top w:val="none" w:sz="0" w:space="0" w:color="auto"/>
        <w:left w:val="none" w:sz="0" w:space="0" w:color="auto"/>
        <w:bottom w:val="none" w:sz="0" w:space="0" w:color="auto"/>
        <w:right w:val="none" w:sz="0" w:space="0" w:color="auto"/>
      </w:divBdr>
    </w:div>
    <w:div w:id="21003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ESF logo</vt:lpstr>
    </vt:vector>
  </TitlesOfParts>
  <Company>None</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logo</dc:title>
  <dc:creator>Whippeys &amp; Geraghtys United</dc:creator>
  <cp:lastModifiedBy>Shelley Ross</cp:lastModifiedBy>
  <cp:revision>3</cp:revision>
  <cp:lastPrinted>2024-04-29T16:05:00Z</cp:lastPrinted>
  <dcterms:created xsi:type="dcterms:W3CDTF">2024-04-26T19:18:00Z</dcterms:created>
  <dcterms:modified xsi:type="dcterms:W3CDTF">2024-04-29T16:25:00Z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2023-03-01T15:23:41Z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d0983c7b-0651-46ca-aa55-f4ef524a46ce</vt:lpwstr>
  </property>
  <property fmtid="{D5CDD505-2E9C-101B-9397-08002B2CF9AE}" pid="8" name="MSIP_Label_f9af038e-07b4-4369-a678-c835687cb272_ContentBits">
    <vt:lpwstr>2</vt:lpwstr>
  </property>
</Properties>
</file>