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8"/>
        <w:gridCol w:w="2702"/>
      </w:tblGrid>
      <w:tr w:rsidR="00F117B0" w14:paraId="57B61EB9" w14:textId="77777777" w:rsidTr="00FC409E">
        <w:tc>
          <w:tcPr>
            <w:tcW w:w="1589" w:type="dxa"/>
          </w:tcPr>
          <w:p w14:paraId="57CE4D18" w14:textId="76235C64" w:rsidR="00F117B0" w:rsidRPr="009A5DEE" w:rsidRDefault="00F117B0">
            <w:pPr>
              <w:rPr>
                <w:b/>
                <w:bCs/>
                <w:sz w:val="24"/>
                <w:szCs w:val="24"/>
              </w:rPr>
            </w:pPr>
            <w:r w:rsidRPr="009A5DE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28" w:type="dxa"/>
          </w:tcPr>
          <w:p w14:paraId="20707F0B" w14:textId="5DF5B2E6" w:rsidR="00F117B0" w:rsidRPr="009A5DEE" w:rsidRDefault="00F117B0">
            <w:pPr>
              <w:rPr>
                <w:b/>
                <w:bCs/>
                <w:sz w:val="24"/>
                <w:szCs w:val="24"/>
              </w:rPr>
            </w:pPr>
            <w:r w:rsidRPr="009A5DEE">
              <w:rPr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2671" w:type="dxa"/>
          </w:tcPr>
          <w:p w14:paraId="16C67D00" w14:textId="62E8C0CE" w:rsidR="00F117B0" w:rsidRPr="009A5DEE" w:rsidRDefault="00F117B0">
            <w:pPr>
              <w:rPr>
                <w:b/>
                <w:bCs/>
                <w:sz w:val="24"/>
                <w:szCs w:val="24"/>
              </w:rPr>
            </w:pPr>
            <w:r w:rsidRPr="009A5DEE">
              <w:rPr>
                <w:b/>
                <w:bCs/>
                <w:sz w:val="24"/>
                <w:szCs w:val="24"/>
              </w:rPr>
              <w:t xml:space="preserve">Contact Details </w:t>
            </w:r>
          </w:p>
        </w:tc>
      </w:tr>
      <w:tr w:rsidR="00F117B0" w:rsidRPr="00C45285" w14:paraId="048FECE0" w14:textId="77777777" w:rsidTr="00FC409E">
        <w:tc>
          <w:tcPr>
            <w:tcW w:w="1589" w:type="dxa"/>
          </w:tcPr>
          <w:p w14:paraId="00C5821E" w14:textId="3FDF5CBF" w:rsidR="00F117B0" w:rsidRPr="00C45285" w:rsidRDefault="00CF3449">
            <w:pPr>
              <w:rPr>
                <w:rFonts w:ascii="Arial" w:hAnsi="Arial" w:cs="Arial"/>
              </w:rPr>
            </w:pPr>
            <w:hyperlink r:id="rId6" w:history="1">
              <w:r w:rsidR="007D12A3" w:rsidRPr="00C45285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Leeds Jewish Welfare Board</w:t>
              </w:r>
            </w:hyperlink>
          </w:p>
        </w:tc>
        <w:tc>
          <w:tcPr>
            <w:tcW w:w="3928" w:type="dxa"/>
          </w:tcPr>
          <w:p w14:paraId="341D6362" w14:textId="411ED30C" w:rsidR="00F117B0" w:rsidRPr="00C45285" w:rsidRDefault="007D12A3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>Available to all faiths 18</w:t>
            </w:r>
            <w:r w:rsidR="004225C7" w:rsidRPr="00C45285">
              <w:rPr>
                <w:rFonts w:ascii="Arial" w:hAnsi="Arial" w:cs="Arial"/>
              </w:rPr>
              <w:t>+</w:t>
            </w:r>
          </w:p>
        </w:tc>
        <w:tc>
          <w:tcPr>
            <w:tcW w:w="2671" w:type="dxa"/>
          </w:tcPr>
          <w:p w14:paraId="511762DF" w14:textId="5649C474" w:rsidR="00041992" w:rsidRPr="00C45285" w:rsidRDefault="00041992" w:rsidP="007D12A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hAnsi="Arial" w:cs="Arial"/>
              </w:rPr>
              <w:t xml:space="preserve">Email: </w:t>
            </w:r>
            <w:hyperlink r:id="rId7" w:history="1">
              <w:r w:rsidRPr="00C45285">
                <w:rPr>
                  <w:rStyle w:val="Hyperlink"/>
                  <w:rFonts w:ascii="Arial" w:hAnsi="Arial" w:cs="Arial"/>
                  <w:shd w:val="clear" w:color="auto" w:fill="FFFFFF"/>
                </w:rPr>
                <w:t>hello@ljwb.co.uk</w:t>
              </w:r>
            </w:hyperlink>
          </w:p>
          <w:p w14:paraId="69003DE1" w14:textId="77777777" w:rsidR="00041992" w:rsidRPr="00C45285" w:rsidRDefault="00041992" w:rsidP="007D12A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</w:p>
          <w:p w14:paraId="302A25A3" w14:textId="0938F449" w:rsidR="007D12A3" w:rsidRPr="00C45285" w:rsidRDefault="007D12A3" w:rsidP="007D12A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  <w:t>Tel: 0113 268 4211</w:t>
            </w:r>
          </w:p>
          <w:p w14:paraId="667A8011" w14:textId="77777777" w:rsidR="00F117B0" w:rsidRPr="00C45285" w:rsidRDefault="00F117B0">
            <w:pPr>
              <w:rPr>
                <w:rFonts w:ascii="Arial" w:hAnsi="Arial" w:cs="Arial"/>
              </w:rPr>
            </w:pPr>
          </w:p>
        </w:tc>
      </w:tr>
      <w:tr w:rsidR="00F117B0" w:rsidRPr="00C45285" w14:paraId="01FDD655" w14:textId="77777777" w:rsidTr="00FC409E">
        <w:tc>
          <w:tcPr>
            <w:tcW w:w="1589" w:type="dxa"/>
          </w:tcPr>
          <w:p w14:paraId="207EFD55" w14:textId="3F2F5F06" w:rsidR="00F117B0" w:rsidRPr="00C45285" w:rsidRDefault="00CF3449">
            <w:pPr>
              <w:rPr>
                <w:rFonts w:ascii="Arial" w:hAnsi="Arial" w:cs="Arial"/>
              </w:rPr>
            </w:pPr>
            <w:hyperlink r:id="rId8" w:history="1">
              <w:r w:rsidR="007D12A3" w:rsidRPr="00C45285">
                <w:rPr>
                  <w:rStyle w:val="Hyperlink"/>
                  <w:rFonts w:ascii="Arial" w:hAnsi="Arial" w:cs="Arial"/>
                </w:rPr>
                <w:t>West Yorkshire 24 hour helpline</w:t>
              </w:r>
            </w:hyperlink>
            <w:r w:rsidR="007D12A3" w:rsidRPr="00C452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28" w:type="dxa"/>
          </w:tcPr>
          <w:p w14:paraId="42C962F2" w14:textId="46DBCDC0" w:rsidR="00F117B0" w:rsidRPr="00C45285" w:rsidRDefault="007D12A3" w:rsidP="007D12A3">
            <w:pPr>
              <w:pStyle w:val="NormalWeb"/>
              <w:shd w:val="clear" w:color="auto" w:fill="FFFFFF"/>
              <w:rPr>
                <w:rFonts w:ascii="Arial" w:hAnsi="Arial" w:cs="Arial"/>
                <w:color w:val="464646"/>
                <w:sz w:val="22"/>
                <w:szCs w:val="22"/>
              </w:rPr>
            </w:pPr>
            <w:r w:rsidRPr="00C45285">
              <w:rPr>
                <w:rFonts w:ascii="Arial" w:hAnsi="Arial" w:cs="Arial"/>
                <w:color w:val="464646"/>
                <w:sz w:val="22"/>
                <w:szCs w:val="22"/>
              </w:rPr>
              <w:t>Available to anyone 18+ and registered with a Leeds GP. It  provides confidential support, advice and information for anyone who is concerned about their mental health, or is worried about a family member or someone they care for.</w:t>
            </w:r>
          </w:p>
        </w:tc>
        <w:tc>
          <w:tcPr>
            <w:tcW w:w="2671" w:type="dxa"/>
          </w:tcPr>
          <w:p w14:paraId="30DBFA67" w14:textId="600EF233" w:rsidR="007D12A3" w:rsidRPr="00C45285" w:rsidRDefault="007D12A3" w:rsidP="007D12A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hAnsi="Arial" w:cs="Arial"/>
              </w:rPr>
              <w:t xml:space="preserve">Tel: </w:t>
            </w:r>
            <w:r w:rsidRPr="00C45285"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  <w:t>0800 183 0558</w:t>
            </w:r>
          </w:p>
          <w:p w14:paraId="42E5B92D" w14:textId="0222059B" w:rsidR="00F117B0" w:rsidRPr="00C45285" w:rsidRDefault="00F117B0">
            <w:pPr>
              <w:rPr>
                <w:rFonts w:ascii="Arial" w:hAnsi="Arial" w:cs="Arial"/>
              </w:rPr>
            </w:pPr>
          </w:p>
        </w:tc>
      </w:tr>
      <w:tr w:rsidR="00F117B0" w:rsidRPr="00C45285" w14:paraId="48301032" w14:textId="77777777" w:rsidTr="00FC409E">
        <w:tc>
          <w:tcPr>
            <w:tcW w:w="1589" w:type="dxa"/>
          </w:tcPr>
          <w:p w14:paraId="02142C56" w14:textId="0658224F" w:rsidR="00F117B0" w:rsidRPr="00C45285" w:rsidRDefault="004225C7" w:rsidP="004225C7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C45285"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  <w:t>Leeds Mental Wellbeing Service (LMWS)</w:t>
            </w:r>
          </w:p>
        </w:tc>
        <w:tc>
          <w:tcPr>
            <w:tcW w:w="3928" w:type="dxa"/>
          </w:tcPr>
          <w:p w14:paraId="5AF58E39" w14:textId="53BF31F4" w:rsidR="00F117B0" w:rsidRPr="00C45285" w:rsidRDefault="00CF3449">
            <w:pPr>
              <w:rPr>
                <w:rFonts w:ascii="Arial" w:hAnsi="Arial" w:cs="Arial"/>
              </w:rPr>
            </w:pPr>
            <w:hyperlink r:id="rId9" w:history="1">
              <w:r w:rsidR="004225C7" w:rsidRPr="00C45285">
                <w:rPr>
                  <w:rStyle w:val="Hyperlink"/>
                  <w:rFonts w:ascii="Arial" w:hAnsi="Arial" w:cs="Arial"/>
                  <w:shd w:val="clear" w:color="auto" w:fill="FFFFFF"/>
                </w:rPr>
                <w:t>MWS</w:t>
              </w:r>
            </w:hyperlink>
            <w:r w:rsidR="004225C7" w:rsidRPr="00C45285">
              <w:rPr>
                <w:rFonts w:ascii="Arial" w:hAnsi="Arial" w:cs="Arial"/>
                <w:color w:val="464646"/>
                <w:shd w:val="clear" w:color="auto" w:fill="FFFFFF"/>
              </w:rPr>
              <w:t xml:space="preserve"> is a city-wide service that provides support and psychological therapies for common mental health problems, such as anxiety, stress and depression for people aged 17 and over.</w:t>
            </w:r>
          </w:p>
        </w:tc>
        <w:tc>
          <w:tcPr>
            <w:tcW w:w="2671" w:type="dxa"/>
          </w:tcPr>
          <w:p w14:paraId="0760FAB0" w14:textId="71E77E32" w:rsidR="004225C7" w:rsidRPr="00C45285" w:rsidRDefault="004225C7" w:rsidP="004225C7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 xml:space="preserve">Email: </w:t>
            </w:r>
            <w:hyperlink r:id="rId10" w:history="1">
              <w:r w:rsidRPr="00C45285">
                <w:rPr>
                  <w:rStyle w:val="Hyperlink"/>
                  <w:rFonts w:ascii="Arial" w:hAnsi="Arial" w:cs="Arial"/>
                  <w:b/>
                  <w:bCs/>
                </w:rPr>
                <w:t>leeds.mws@nhs.net</w:t>
              </w:r>
            </w:hyperlink>
          </w:p>
          <w:p w14:paraId="35A1682D" w14:textId="77777777" w:rsidR="004225C7" w:rsidRPr="00C45285" w:rsidRDefault="004225C7" w:rsidP="004225C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</w:p>
          <w:p w14:paraId="6C5BAB51" w14:textId="404297D6" w:rsidR="004225C7" w:rsidRPr="00C45285" w:rsidRDefault="004225C7" w:rsidP="004225C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  <w:t>Tel. 0113 843 4388</w:t>
            </w:r>
          </w:p>
          <w:p w14:paraId="195E0D47" w14:textId="77777777" w:rsidR="00F117B0" w:rsidRPr="00C45285" w:rsidRDefault="00F117B0">
            <w:pPr>
              <w:rPr>
                <w:rFonts w:ascii="Arial" w:hAnsi="Arial" w:cs="Arial"/>
              </w:rPr>
            </w:pPr>
          </w:p>
        </w:tc>
      </w:tr>
      <w:tr w:rsidR="00F117B0" w:rsidRPr="00C45285" w14:paraId="029C82AA" w14:textId="77777777" w:rsidTr="00FC409E">
        <w:tc>
          <w:tcPr>
            <w:tcW w:w="1589" w:type="dxa"/>
          </w:tcPr>
          <w:p w14:paraId="76EA18DD" w14:textId="028DD290" w:rsidR="00F117B0" w:rsidRPr="00C45285" w:rsidRDefault="00CF3449">
            <w:pPr>
              <w:rPr>
                <w:rFonts w:ascii="Arial" w:hAnsi="Arial" w:cs="Arial"/>
              </w:rPr>
            </w:pPr>
            <w:hyperlink r:id="rId11" w:history="1">
              <w:r w:rsidR="00415DE5" w:rsidRPr="00C45285">
                <w:rPr>
                  <w:rStyle w:val="Hyperlink"/>
                  <w:rFonts w:ascii="Arial" w:hAnsi="Arial" w:cs="Arial"/>
                </w:rPr>
                <w:t>Connect Helpline</w:t>
              </w:r>
            </w:hyperlink>
            <w:r w:rsidR="00415DE5" w:rsidRPr="00C452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28" w:type="dxa"/>
          </w:tcPr>
          <w:p w14:paraId="276A14DB" w14:textId="154B9A45" w:rsidR="00F117B0" w:rsidRPr="00C45285" w:rsidRDefault="00415DE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45285">
              <w:rPr>
                <w:rFonts w:ascii="Arial" w:hAnsi="Arial" w:cs="Arial"/>
                <w:color w:val="222222"/>
                <w:shd w:val="clear" w:color="auto" w:fill="FFFFFF"/>
              </w:rPr>
              <w:t>Leeds Survivor Led Crisis Service offers high quality, person centred, radical and innovative services to people experiencing mental health crisis</w:t>
            </w:r>
            <w:r w:rsidR="00C45285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 w:rsidR="00992480" w:rsidRPr="00C45285">
              <w:rPr>
                <w:rFonts w:ascii="Arial" w:hAnsi="Arial" w:cs="Arial"/>
                <w:color w:val="222222"/>
                <w:shd w:val="clear" w:color="auto" w:fill="FFFFFF"/>
              </w:rPr>
              <w:t xml:space="preserve">The service offers support to deaf people using BSL: </w:t>
            </w:r>
          </w:p>
          <w:p w14:paraId="2B7081A4" w14:textId="2091C190" w:rsidR="00992480" w:rsidRPr="00C45285" w:rsidRDefault="00992480" w:rsidP="00992480">
            <w:pPr>
              <w:shd w:val="clear" w:color="auto" w:fill="FFFFFF"/>
              <w:textAlignment w:val="baseline"/>
              <w:outlineLvl w:val="4"/>
              <w:rPr>
                <w:rFonts w:ascii="Arial" w:eastAsia="Times New Roman" w:hAnsi="Arial" w:cs="Arial"/>
                <w:color w:val="454545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eastAsia="Times New Roman" w:hAnsi="Arial" w:cs="Arial"/>
                <w:color w:val="454545"/>
                <w:kern w:val="0"/>
                <w:lang w:eastAsia="en-GB"/>
                <w14:ligatures w14:val="none"/>
              </w:rPr>
              <w:t>For online support with Deaf Connect (7</w:t>
            </w:r>
            <w:r w:rsidR="00C45285">
              <w:rPr>
                <w:rFonts w:ascii="Arial" w:eastAsia="Times New Roman" w:hAnsi="Arial" w:cs="Arial"/>
                <w:color w:val="454545"/>
                <w:kern w:val="0"/>
                <w:lang w:eastAsia="en-GB"/>
                <w14:ligatures w14:val="none"/>
              </w:rPr>
              <w:t>am</w:t>
            </w:r>
            <w:r w:rsidRPr="00C45285">
              <w:rPr>
                <w:rFonts w:ascii="Arial" w:eastAsia="Times New Roman" w:hAnsi="Arial" w:cs="Arial"/>
                <w:color w:val="454545"/>
                <w:kern w:val="0"/>
                <w:lang w:eastAsia="en-GB"/>
                <w14:ligatures w14:val="none"/>
              </w:rPr>
              <w:t>-11pm on Monday, Wednesday and Saturday), Text: 07984 396 001 and Facetime: </w:t>
            </w:r>
            <w:r w:rsidRPr="00C45285">
              <w:rPr>
                <w:rFonts w:ascii="Arial" w:eastAsia="Times New Roman" w:hAnsi="Arial" w:cs="Arial"/>
                <w:b/>
                <w:bCs/>
                <w:color w:val="454545"/>
                <w:kern w:val="0"/>
                <w:bdr w:val="none" w:sz="0" w:space="0" w:color="auto" w:frame="1"/>
                <w:lang w:eastAsia="en-GB"/>
                <w14:ligatures w14:val="none"/>
              </w:rPr>
              <w:t>survivor.led@lslcs.org.uk</w:t>
            </w:r>
          </w:p>
          <w:p w14:paraId="0DC8DA2A" w14:textId="6EBF3C97" w:rsidR="00992480" w:rsidRPr="00C45285" w:rsidRDefault="00992480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0BD7548E" w14:textId="77777777" w:rsidR="00F117B0" w:rsidRPr="00C45285" w:rsidRDefault="00992480">
            <w:pPr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hAnsi="Arial" w:cs="Arial"/>
              </w:rPr>
              <w:t xml:space="preserve">Tel: </w:t>
            </w:r>
            <w:r w:rsidRPr="00C45285"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  <w:t xml:space="preserve">0808 800 1212 (Free  phone) </w:t>
            </w:r>
          </w:p>
          <w:p w14:paraId="05F67166" w14:textId="6D0641A0" w:rsidR="00992480" w:rsidRPr="00C45285" w:rsidRDefault="00992480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 xml:space="preserve">Email: </w:t>
            </w:r>
            <w:hyperlink r:id="rId12" w:history="1">
              <w:r w:rsidRPr="00C45285">
                <w:rPr>
                  <w:rStyle w:val="Hyperlink"/>
                  <w:rFonts w:ascii="Arial" w:hAnsi="Arial" w:cs="Arial"/>
                </w:rPr>
                <w:t>survivor.led@lslcs.org.uk</w:t>
              </w:r>
            </w:hyperlink>
          </w:p>
          <w:p w14:paraId="6D6624BE" w14:textId="0D9435F8" w:rsidR="00992480" w:rsidRPr="00C45285" w:rsidRDefault="00992480">
            <w:pPr>
              <w:rPr>
                <w:rFonts w:ascii="Arial" w:hAnsi="Arial" w:cs="Arial"/>
              </w:rPr>
            </w:pPr>
          </w:p>
        </w:tc>
      </w:tr>
      <w:tr w:rsidR="00F117B0" w:rsidRPr="00C45285" w14:paraId="56AA6AB9" w14:textId="77777777" w:rsidTr="00FC409E">
        <w:tc>
          <w:tcPr>
            <w:tcW w:w="1589" w:type="dxa"/>
          </w:tcPr>
          <w:p w14:paraId="494D6E20" w14:textId="470DDBF7" w:rsidR="00F117B0" w:rsidRPr="00C45285" w:rsidRDefault="00992480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 xml:space="preserve">MAECare (Moor Allerton Elderly Care) </w:t>
            </w:r>
          </w:p>
        </w:tc>
        <w:tc>
          <w:tcPr>
            <w:tcW w:w="3928" w:type="dxa"/>
          </w:tcPr>
          <w:p w14:paraId="3A86AE93" w14:textId="11937A54" w:rsidR="00F117B0" w:rsidRPr="00C45285" w:rsidRDefault="00BB2D84">
            <w:pPr>
              <w:rPr>
                <w:rFonts w:ascii="Arial" w:hAnsi="Arial" w:cs="Arial"/>
              </w:rPr>
            </w:pPr>
            <w:hyperlink r:id="rId13" w:history="1">
              <w:r w:rsidR="00992480" w:rsidRPr="00C45285">
                <w:rPr>
                  <w:rStyle w:val="Hyperlink"/>
                  <w:rFonts w:ascii="Arial" w:hAnsi="Arial" w:cs="Arial"/>
                  <w:spacing w:val="-9"/>
                  <w:shd w:val="clear" w:color="auto" w:fill="FFFFFF"/>
                </w:rPr>
                <w:t>MAECare</w:t>
              </w:r>
            </w:hyperlink>
            <w:r w:rsidR="00992480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 supports people aged 60+ in the LS17 area of Leeds, to be as independent as possible</w:t>
            </w:r>
            <w:r w:rsidR="00236102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 </w:t>
            </w:r>
            <w:r w:rsidR="00992480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and </w:t>
            </w:r>
            <w:r w:rsidR="00236102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to </w:t>
            </w:r>
            <w:r w:rsidR="00992480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have the best quality of life they possibly can. </w:t>
            </w:r>
            <w:r w:rsidR="00236102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>It runs numerous activities</w:t>
            </w:r>
            <w:r w:rsidR="00992480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 to encourage people to get out and about</w:t>
            </w:r>
            <w:r w:rsidR="00236102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. It also arranges visits to </w:t>
            </w:r>
            <w:r w:rsidR="00992480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people in their own homes </w:t>
            </w:r>
            <w:r w:rsidR="00236102" w:rsidRPr="00C45285">
              <w:rPr>
                <w:rFonts w:ascii="Arial" w:hAnsi="Arial" w:cs="Arial"/>
                <w:color w:val="374151"/>
                <w:spacing w:val="-9"/>
                <w:shd w:val="clear" w:color="auto" w:fill="FFFFFF"/>
              </w:rPr>
              <w:t xml:space="preserve">so they can enjoy a friendly chat. </w:t>
            </w:r>
          </w:p>
        </w:tc>
        <w:tc>
          <w:tcPr>
            <w:tcW w:w="2671" w:type="dxa"/>
          </w:tcPr>
          <w:p w14:paraId="63DAA4FC" w14:textId="63BFD7B0" w:rsidR="00236102" w:rsidRPr="00C45285" w:rsidRDefault="00236102" w:rsidP="0023610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  <w:t xml:space="preserve">Tel:  0113 2660371 (9am-4pm) </w:t>
            </w:r>
          </w:p>
          <w:p w14:paraId="131D4B1F" w14:textId="44998452" w:rsidR="00203138" w:rsidRPr="00C45285" w:rsidRDefault="00203138" w:rsidP="0023610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</w:pPr>
            <w:r w:rsidRPr="00C45285">
              <w:rPr>
                <w:rFonts w:ascii="Arial" w:eastAsia="Times New Roman" w:hAnsi="Arial" w:cs="Arial"/>
                <w:color w:val="242424"/>
                <w:kern w:val="0"/>
                <w:lang w:eastAsia="en-GB"/>
                <w14:ligatures w14:val="none"/>
              </w:rPr>
              <w:t xml:space="preserve">Email: </w:t>
            </w:r>
            <w:hyperlink r:id="rId14" w:history="1">
              <w:r w:rsidRPr="00C45285">
                <w:rPr>
                  <w:rStyle w:val="Hyperlink"/>
                  <w:rFonts w:ascii="Arial" w:hAnsi="Arial" w:cs="Arial"/>
                  <w:bdr w:val="single" w:sz="2" w:space="0" w:color="auto" w:frame="1"/>
                  <w:shd w:val="clear" w:color="auto" w:fill="FFFFFF"/>
                </w:rPr>
                <w:t>info@maecare.org.uk</w:t>
              </w:r>
            </w:hyperlink>
          </w:p>
          <w:p w14:paraId="5BE40BED" w14:textId="77777777" w:rsidR="00F117B0" w:rsidRPr="00C45285" w:rsidRDefault="00F117B0">
            <w:pPr>
              <w:rPr>
                <w:rFonts w:ascii="Arial" w:hAnsi="Arial" w:cs="Arial"/>
              </w:rPr>
            </w:pPr>
          </w:p>
        </w:tc>
      </w:tr>
      <w:tr w:rsidR="00F117B0" w:rsidRPr="00C45285" w14:paraId="46698A88" w14:textId="77777777" w:rsidTr="00FC409E">
        <w:tc>
          <w:tcPr>
            <w:tcW w:w="1589" w:type="dxa"/>
          </w:tcPr>
          <w:p w14:paraId="62CD1D10" w14:textId="20787CD6" w:rsidR="00F117B0" w:rsidRPr="00C45285" w:rsidRDefault="007A6553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  <w:color w:val="242424"/>
                <w:shd w:val="clear" w:color="auto" w:fill="FFFFFF"/>
              </w:rPr>
              <w:t xml:space="preserve">Childline  </w:t>
            </w:r>
          </w:p>
        </w:tc>
        <w:tc>
          <w:tcPr>
            <w:tcW w:w="3928" w:type="dxa"/>
          </w:tcPr>
          <w:p w14:paraId="6A74027A" w14:textId="4A23A36A" w:rsidR="00DB43F3" w:rsidRPr="00C45285" w:rsidRDefault="00CF3449" w:rsidP="00DB43F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DB43F3" w:rsidRPr="00C45285">
                <w:rPr>
                  <w:rStyle w:val="Hyperlink"/>
                  <w:rFonts w:ascii="Arial" w:hAnsi="Arial" w:cs="Arial"/>
                  <w:sz w:val="22"/>
                  <w:szCs w:val="22"/>
                </w:rPr>
                <w:t>Childline</w:t>
              </w:r>
            </w:hyperlink>
            <w:r w:rsidR="00DB43F3" w:rsidRPr="00C45285">
              <w:rPr>
                <w:rFonts w:ascii="Arial" w:hAnsi="Arial" w:cs="Arial"/>
                <w:color w:val="0C3D52"/>
                <w:sz w:val="22"/>
                <w:szCs w:val="22"/>
              </w:rPr>
              <w:t xml:space="preserve"> </w:t>
            </w:r>
            <w:r w:rsidR="00DB43F3" w:rsidRPr="00C45285">
              <w:rPr>
                <w:rFonts w:ascii="Arial" w:hAnsi="Arial" w:cs="Arial"/>
                <w:sz w:val="22"/>
                <w:szCs w:val="22"/>
              </w:rPr>
              <w:t xml:space="preserve">helps anyone under the age of 19 in the UK with any issue they’re going through. No issue is too small or too big. Trained counsellors offer support. </w:t>
            </w:r>
          </w:p>
          <w:p w14:paraId="71E0D131" w14:textId="1E1C8659" w:rsidR="00F117B0" w:rsidRPr="00C45285" w:rsidRDefault="00DB43F3" w:rsidP="00DB43F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5285">
              <w:rPr>
                <w:rFonts w:ascii="Arial" w:hAnsi="Arial" w:cs="Arial"/>
                <w:sz w:val="22"/>
                <w:szCs w:val="22"/>
              </w:rPr>
              <w:t xml:space="preserve">Childline is free, confidential and available any time, day or night. </w:t>
            </w:r>
          </w:p>
        </w:tc>
        <w:tc>
          <w:tcPr>
            <w:tcW w:w="2671" w:type="dxa"/>
          </w:tcPr>
          <w:p w14:paraId="225A7006" w14:textId="0F41487C" w:rsidR="00DB43F3" w:rsidRPr="00C45285" w:rsidRDefault="00DB43F3">
            <w:pPr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C45285">
              <w:rPr>
                <w:rFonts w:ascii="Arial" w:hAnsi="Arial" w:cs="Arial"/>
                <w:color w:val="242424"/>
                <w:shd w:val="clear" w:color="auto" w:fill="FFFFFF"/>
              </w:rPr>
              <w:t>Tel: 0800 1111</w:t>
            </w:r>
          </w:p>
          <w:p w14:paraId="0182F4BB" w14:textId="439CA5D2" w:rsidR="00DB43F3" w:rsidRPr="00C45285" w:rsidRDefault="00CF3449">
            <w:pPr>
              <w:rPr>
                <w:rFonts w:ascii="Arial" w:hAnsi="Arial" w:cs="Arial"/>
                <w:color w:val="242424"/>
                <w:shd w:val="clear" w:color="auto" w:fill="FFFFFF"/>
              </w:rPr>
            </w:pPr>
            <w:hyperlink r:id="rId16" w:history="1">
              <w:r w:rsidR="00DB43F3" w:rsidRPr="00C45285">
                <w:rPr>
                  <w:rStyle w:val="Hyperlink"/>
                  <w:rFonts w:ascii="Arial" w:hAnsi="Arial" w:cs="Arial"/>
                  <w:shd w:val="clear" w:color="auto" w:fill="FFFFFF"/>
                </w:rPr>
                <w:t>Email</w:t>
              </w:r>
            </w:hyperlink>
          </w:p>
          <w:p w14:paraId="5F70B223" w14:textId="75775FC7" w:rsidR="00DB43F3" w:rsidRPr="00C45285" w:rsidRDefault="00CF3449">
            <w:pPr>
              <w:rPr>
                <w:rFonts w:ascii="Arial" w:hAnsi="Arial" w:cs="Arial"/>
              </w:rPr>
            </w:pPr>
            <w:hyperlink r:id="rId17" w:history="1">
              <w:r w:rsidR="00DB43F3" w:rsidRPr="00C45285">
                <w:rPr>
                  <w:rStyle w:val="Hyperlink"/>
                  <w:rFonts w:ascii="Arial" w:hAnsi="Arial" w:cs="Arial"/>
                </w:rPr>
                <w:t>1-2-1 Counsellor Chat</w:t>
              </w:r>
            </w:hyperlink>
            <w:r w:rsidR="00DB43F3" w:rsidRPr="00C45285">
              <w:rPr>
                <w:rFonts w:ascii="Arial" w:hAnsi="Arial" w:cs="Arial"/>
              </w:rPr>
              <w:t xml:space="preserve"> </w:t>
            </w:r>
          </w:p>
          <w:p w14:paraId="58C63198" w14:textId="5080A426" w:rsidR="00DB43F3" w:rsidRPr="00C45285" w:rsidRDefault="00DB43F3">
            <w:pPr>
              <w:rPr>
                <w:rFonts w:ascii="Arial" w:hAnsi="Arial" w:cs="Arial"/>
              </w:rPr>
            </w:pPr>
          </w:p>
        </w:tc>
      </w:tr>
      <w:tr w:rsidR="00F117B0" w:rsidRPr="00C45285" w14:paraId="0FCEE22A" w14:textId="77777777" w:rsidTr="00FC409E">
        <w:tc>
          <w:tcPr>
            <w:tcW w:w="1589" w:type="dxa"/>
          </w:tcPr>
          <w:p w14:paraId="59F455FA" w14:textId="0B707146" w:rsidR="00F117B0" w:rsidRPr="00C45285" w:rsidRDefault="00DB43F3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  <w:color w:val="242424"/>
                <w:shd w:val="clear" w:color="auto" w:fill="FFFFFF"/>
              </w:rPr>
              <w:t xml:space="preserve">The Silver Line </w:t>
            </w:r>
          </w:p>
        </w:tc>
        <w:tc>
          <w:tcPr>
            <w:tcW w:w="3928" w:type="dxa"/>
          </w:tcPr>
          <w:p w14:paraId="0D93381B" w14:textId="56D1B710" w:rsidR="00F117B0" w:rsidRPr="00C45285" w:rsidRDefault="00CF3449">
            <w:pPr>
              <w:rPr>
                <w:rFonts w:ascii="Arial" w:hAnsi="Arial" w:cs="Arial"/>
              </w:rPr>
            </w:pPr>
            <w:hyperlink r:id="rId18" w:history="1">
              <w:r w:rsidR="00DB43F3" w:rsidRPr="00C45285">
                <w:rPr>
                  <w:rStyle w:val="Hyperlink"/>
                  <w:rFonts w:ascii="Arial" w:hAnsi="Arial" w:cs="Arial"/>
                </w:rPr>
                <w:t xml:space="preserve">The </w:t>
              </w:r>
              <w:r w:rsidR="00F47C1B" w:rsidRPr="00C45285">
                <w:rPr>
                  <w:rStyle w:val="Hyperlink"/>
                  <w:rFonts w:ascii="Arial" w:hAnsi="Arial" w:cs="Arial"/>
                </w:rPr>
                <w:t>Silver Line</w:t>
              </w:r>
            </w:hyperlink>
            <w:r w:rsidR="00F47C1B" w:rsidRPr="00C45285">
              <w:rPr>
                <w:rFonts w:ascii="Arial" w:hAnsi="Arial" w:cs="Arial"/>
              </w:rPr>
              <w:t xml:space="preserve"> </w:t>
            </w:r>
            <w:r w:rsidR="006B49AF" w:rsidRPr="00C45285">
              <w:rPr>
                <w:rFonts w:ascii="Arial" w:hAnsi="Arial" w:cs="Arial"/>
              </w:rPr>
              <w:t xml:space="preserve">helpline is run by Age UK and offers a confidential telephone service for older people. It provides friendship, conversation and support 24 hours a day for 7 days a week. It is available to anyone over the age of 55. </w:t>
            </w:r>
          </w:p>
        </w:tc>
        <w:tc>
          <w:tcPr>
            <w:tcW w:w="2671" w:type="dxa"/>
          </w:tcPr>
          <w:p w14:paraId="72AAB724" w14:textId="0CB3625E" w:rsidR="00FC409E" w:rsidRPr="00C45285" w:rsidRDefault="00FC409E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>Tel: 0800 4 70 80 90</w:t>
            </w:r>
          </w:p>
          <w:p w14:paraId="45F75B2E" w14:textId="77777777" w:rsidR="00FC409E" w:rsidRPr="00C45285" w:rsidRDefault="00FC409E">
            <w:pPr>
              <w:rPr>
                <w:rFonts w:ascii="Arial" w:hAnsi="Arial" w:cs="Arial"/>
                <w:b/>
                <w:bCs/>
                <w:color w:val="FFFFFF"/>
                <w:shd w:val="clear" w:color="auto" w:fill="0092E4"/>
              </w:rPr>
            </w:pPr>
          </w:p>
          <w:p w14:paraId="547F6E05" w14:textId="77777777" w:rsidR="00FC409E" w:rsidRPr="00C45285" w:rsidRDefault="00FC409E">
            <w:pPr>
              <w:rPr>
                <w:rFonts w:ascii="Arial" w:hAnsi="Arial" w:cs="Arial"/>
                <w:b/>
                <w:bCs/>
                <w:color w:val="FFFFFF"/>
                <w:shd w:val="clear" w:color="auto" w:fill="0092E4"/>
              </w:rPr>
            </w:pPr>
          </w:p>
          <w:p w14:paraId="63DC26F1" w14:textId="7CBBD81E" w:rsidR="00FC409E" w:rsidRPr="00C45285" w:rsidRDefault="00FC409E" w:rsidP="00FC409E">
            <w:pPr>
              <w:rPr>
                <w:rFonts w:ascii="Arial" w:hAnsi="Arial" w:cs="Arial"/>
              </w:rPr>
            </w:pPr>
          </w:p>
        </w:tc>
      </w:tr>
      <w:tr w:rsidR="00F117B0" w:rsidRPr="00C45285" w14:paraId="5B2F057B" w14:textId="77777777" w:rsidTr="00FC409E">
        <w:tc>
          <w:tcPr>
            <w:tcW w:w="1589" w:type="dxa"/>
          </w:tcPr>
          <w:p w14:paraId="001A7EAA" w14:textId="73132884" w:rsidR="00F117B0" w:rsidRPr="00C45285" w:rsidRDefault="007251D3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lastRenderedPageBreak/>
              <w:t xml:space="preserve">Family Lives </w:t>
            </w:r>
          </w:p>
        </w:tc>
        <w:tc>
          <w:tcPr>
            <w:tcW w:w="3928" w:type="dxa"/>
          </w:tcPr>
          <w:p w14:paraId="1379E154" w14:textId="0110E660" w:rsidR="00F117B0" w:rsidRPr="00C45285" w:rsidRDefault="00CF3449">
            <w:pPr>
              <w:rPr>
                <w:rFonts w:ascii="Arial" w:hAnsi="Arial" w:cs="Arial"/>
              </w:rPr>
            </w:pPr>
            <w:hyperlink r:id="rId19" w:history="1">
              <w:r w:rsidR="007251D3" w:rsidRPr="00C45285">
                <w:rPr>
                  <w:rStyle w:val="Hyperlink"/>
                  <w:rFonts w:ascii="Arial" w:hAnsi="Arial" w:cs="Arial"/>
                </w:rPr>
                <w:t>Family Lives</w:t>
              </w:r>
            </w:hyperlink>
            <w:r w:rsidR="007251D3" w:rsidRPr="00C45285">
              <w:rPr>
                <w:rFonts w:ascii="Arial" w:hAnsi="Arial" w:cs="Arial"/>
              </w:rPr>
              <w:t xml:space="preserve"> provides targeted early intervention and crisis support to families. </w:t>
            </w:r>
          </w:p>
        </w:tc>
        <w:tc>
          <w:tcPr>
            <w:tcW w:w="2671" w:type="dxa"/>
          </w:tcPr>
          <w:p w14:paraId="456A0B3D" w14:textId="77777777" w:rsidR="00F117B0" w:rsidRPr="00C45285" w:rsidRDefault="007251D3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>Tel:  0808 800 2222</w:t>
            </w:r>
          </w:p>
          <w:p w14:paraId="66967B9A" w14:textId="77777777" w:rsidR="007251D3" w:rsidRPr="00C45285" w:rsidRDefault="007251D3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 xml:space="preserve">Email: askus@familylives.org.uk </w:t>
            </w:r>
          </w:p>
          <w:p w14:paraId="45C61561" w14:textId="2AA74E90" w:rsidR="007251D3" w:rsidRPr="00C45285" w:rsidRDefault="00CF3449">
            <w:pPr>
              <w:rPr>
                <w:rFonts w:ascii="Arial" w:hAnsi="Arial" w:cs="Arial"/>
              </w:rPr>
            </w:pPr>
            <w:hyperlink r:id="rId20" w:history="1">
              <w:r w:rsidR="007251D3" w:rsidRPr="00C45285">
                <w:rPr>
                  <w:rStyle w:val="Hyperlink"/>
                  <w:rFonts w:ascii="Arial" w:hAnsi="Arial" w:cs="Arial"/>
                </w:rPr>
                <w:t>Live chat</w:t>
              </w:r>
            </w:hyperlink>
            <w:r w:rsidR="007251D3" w:rsidRPr="00C45285">
              <w:rPr>
                <w:rFonts w:ascii="Arial" w:hAnsi="Arial" w:cs="Arial"/>
              </w:rPr>
              <w:t xml:space="preserve"> 1030am- 9pm</w:t>
            </w:r>
          </w:p>
        </w:tc>
      </w:tr>
      <w:tr w:rsidR="00F117B0" w:rsidRPr="00C45285" w14:paraId="45F5893F" w14:textId="77777777" w:rsidTr="00FC409E">
        <w:tc>
          <w:tcPr>
            <w:tcW w:w="1589" w:type="dxa"/>
          </w:tcPr>
          <w:p w14:paraId="35F22A88" w14:textId="6ED66024" w:rsidR="00F117B0" w:rsidRPr="00C45285" w:rsidRDefault="00CD5296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 xml:space="preserve">Samaritans </w:t>
            </w:r>
          </w:p>
        </w:tc>
        <w:tc>
          <w:tcPr>
            <w:tcW w:w="3928" w:type="dxa"/>
          </w:tcPr>
          <w:p w14:paraId="26567DFF" w14:textId="2474E319" w:rsidR="00F117B0" w:rsidRPr="00C45285" w:rsidRDefault="00CF3449">
            <w:pPr>
              <w:rPr>
                <w:rFonts w:ascii="Arial" w:hAnsi="Arial" w:cs="Arial"/>
              </w:rPr>
            </w:pPr>
            <w:hyperlink r:id="rId21" w:history="1">
              <w:r w:rsidR="00D5411B" w:rsidRPr="00C45285">
                <w:rPr>
                  <w:rStyle w:val="Hyperlink"/>
                  <w:rFonts w:ascii="Arial" w:hAnsi="Arial" w:cs="Arial"/>
                </w:rPr>
                <w:t>Samaritans</w:t>
              </w:r>
            </w:hyperlink>
            <w:r w:rsidR="00D5411B" w:rsidRPr="00C45285">
              <w:rPr>
                <w:rFonts w:ascii="Arial" w:hAnsi="Arial" w:cs="Arial"/>
              </w:rPr>
              <w:t xml:space="preserve"> are there to listen with no judgement and no pressure. No issue is too small or too big. Support is given by trained </w:t>
            </w:r>
            <w:r w:rsidR="00F94278" w:rsidRPr="00C45285">
              <w:rPr>
                <w:rFonts w:ascii="Arial" w:hAnsi="Arial" w:cs="Arial"/>
              </w:rPr>
              <w:t xml:space="preserve">counsellors. </w:t>
            </w:r>
          </w:p>
        </w:tc>
        <w:tc>
          <w:tcPr>
            <w:tcW w:w="2671" w:type="dxa"/>
          </w:tcPr>
          <w:p w14:paraId="5F2C6A44" w14:textId="556F6C85" w:rsidR="00F117B0" w:rsidRPr="00C45285" w:rsidRDefault="00F94278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>Tel: 116 123 (Freephone)</w:t>
            </w:r>
          </w:p>
        </w:tc>
      </w:tr>
      <w:tr w:rsidR="003F319C" w:rsidRPr="00C45285" w14:paraId="624A5528" w14:textId="77777777" w:rsidTr="00FC409E">
        <w:tc>
          <w:tcPr>
            <w:tcW w:w="1589" w:type="dxa"/>
          </w:tcPr>
          <w:p w14:paraId="281B2074" w14:textId="587C91D2" w:rsidR="003F319C" w:rsidRPr="00C45285" w:rsidRDefault="003F319C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 xml:space="preserve">Age UK </w:t>
            </w:r>
          </w:p>
        </w:tc>
        <w:tc>
          <w:tcPr>
            <w:tcW w:w="3928" w:type="dxa"/>
          </w:tcPr>
          <w:p w14:paraId="33B8CD72" w14:textId="477C33A8" w:rsidR="003F319C" w:rsidRPr="00C45285" w:rsidRDefault="00CF3449">
            <w:pPr>
              <w:rPr>
                <w:rFonts w:ascii="Arial" w:hAnsi="Arial" w:cs="Arial"/>
              </w:rPr>
            </w:pPr>
            <w:hyperlink r:id="rId22" w:history="1">
              <w:r w:rsidR="003F319C" w:rsidRPr="00C45285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="003F319C" w:rsidRPr="00C45285">
              <w:rPr>
                <w:rFonts w:ascii="Arial" w:hAnsi="Arial" w:cs="Arial"/>
              </w:rPr>
              <w:t xml:space="preserve"> are experts in the issues affecting older people. Whether it’s providing information and advice, being a friendly voice on the other end of the phone or helping make sure the voices of older people are heard. </w:t>
            </w:r>
          </w:p>
        </w:tc>
        <w:tc>
          <w:tcPr>
            <w:tcW w:w="2671" w:type="dxa"/>
          </w:tcPr>
          <w:p w14:paraId="53AE56F2" w14:textId="51989409" w:rsidR="003F319C" w:rsidRPr="00C45285" w:rsidRDefault="003F319C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>Tel: 0800 678 1602 8am-7pm 365 days a year</w:t>
            </w:r>
          </w:p>
        </w:tc>
      </w:tr>
      <w:tr w:rsidR="00F117B0" w:rsidRPr="00C45285" w14:paraId="4495D4D0" w14:textId="77777777" w:rsidTr="00FC409E">
        <w:tc>
          <w:tcPr>
            <w:tcW w:w="1589" w:type="dxa"/>
          </w:tcPr>
          <w:p w14:paraId="779F07DB" w14:textId="2F6ABEE9" w:rsidR="00F117B0" w:rsidRPr="00C45285" w:rsidRDefault="00CB2038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>NHS 111</w:t>
            </w:r>
          </w:p>
        </w:tc>
        <w:tc>
          <w:tcPr>
            <w:tcW w:w="3928" w:type="dxa"/>
          </w:tcPr>
          <w:p w14:paraId="2AFD51D3" w14:textId="2C0E4EE9" w:rsidR="00F117B0" w:rsidRPr="00C45285" w:rsidRDefault="00CF3449">
            <w:pPr>
              <w:rPr>
                <w:rFonts w:ascii="Arial" w:hAnsi="Arial" w:cs="Arial"/>
              </w:rPr>
            </w:pPr>
            <w:hyperlink r:id="rId23" w:history="1">
              <w:r w:rsidR="009A5DEE" w:rsidRPr="00C45285">
                <w:rPr>
                  <w:rStyle w:val="Hyperlink"/>
                  <w:rFonts w:ascii="Arial" w:hAnsi="Arial" w:cs="Arial"/>
                </w:rPr>
                <w:t>NHS 111</w:t>
              </w:r>
            </w:hyperlink>
            <w:r w:rsidR="009A5DEE" w:rsidRPr="00C45285">
              <w:rPr>
                <w:rFonts w:ascii="Arial" w:hAnsi="Arial" w:cs="Arial"/>
              </w:rPr>
              <w:t xml:space="preserve"> is an online service that provides medical advice and guidance. </w:t>
            </w:r>
          </w:p>
        </w:tc>
        <w:tc>
          <w:tcPr>
            <w:tcW w:w="2671" w:type="dxa"/>
          </w:tcPr>
          <w:p w14:paraId="6198CC79" w14:textId="77777777" w:rsidR="00F117B0" w:rsidRPr="00C45285" w:rsidRDefault="009A5DEE">
            <w:pPr>
              <w:rPr>
                <w:rFonts w:ascii="Arial" w:hAnsi="Arial" w:cs="Arial"/>
              </w:rPr>
            </w:pPr>
            <w:r w:rsidRPr="00C45285">
              <w:rPr>
                <w:rFonts w:ascii="Arial" w:hAnsi="Arial" w:cs="Arial"/>
              </w:rPr>
              <w:t>Tel: 111</w:t>
            </w:r>
          </w:p>
          <w:p w14:paraId="5338C978" w14:textId="1188DBEF" w:rsidR="009A5DEE" w:rsidRPr="00C45285" w:rsidRDefault="009A5DEE">
            <w:pPr>
              <w:rPr>
                <w:rFonts w:ascii="Arial" w:hAnsi="Arial" w:cs="Arial"/>
              </w:rPr>
            </w:pPr>
          </w:p>
        </w:tc>
      </w:tr>
    </w:tbl>
    <w:p w14:paraId="0C66ACFB" w14:textId="77777777" w:rsidR="006B49AF" w:rsidRPr="00C45285" w:rsidRDefault="006B49AF">
      <w:pPr>
        <w:rPr>
          <w:rFonts w:ascii="Arial" w:hAnsi="Arial" w:cs="Arial"/>
        </w:rPr>
      </w:pPr>
    </w:p>
    <w:p w14:paraId="628320DF" w14:textId="0A160FFF" w:rsidR="006B49AF" w:rsidRPr="00C45285" w:rsidRDefault="006B49AF">
      <w:pPr>
        <w:rPr>
          <w:rFonts w:ascii="Arial" w:hAnsi="Arial" w:cs="Arial"/>
        </w:rPr>
      </w:pPr>
    </w:p>
    <w:sectPr w:rsidR="006B49AF" w:rsidRPr="00C45285" w:rsidSect="0057464C">
      <w:pgSz w:w="11906" w:h="16838" w:code="9"/>
      <w:pgMar w:top="1440" w:right="1440" w:bottom="1440" w:left="226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42C4" w14:textId="77777777" w:rsidR="002C6820" w:rsidRDefault="002C6820" w:rsidP="00DB43F3">
      <w:pPr>
        <w:spacing w:after="0" w:line="240" w:lineRule="auto"/>
      </w:pPr>
      <w:r>
        <w:separator/>
      </w:r>
    </w:p>
  </w:endnote>
  <w:endnote w:type="continuationSeparator" w:id="0">
    <w:p w14:paraId="43744717" w14:textId="77777777" w:rsidR="002C6820" w:rsidRDefault="002C6820" w:rsidP="00DB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2A49" w14:textId="77777777" w:rsidR="002C6820" w:rsidRDefault="002C6820" w:rsidP="00DB43F3">
      <w:pPr>
        <w:spacing w:after="0" w:line="240" w:lineRule="auto"/>
      </w:pPr>
      <w:r>
        <w:separator/>
      </w:r>
    </w:p>
  </w:footnote>
  <w:footnote w:type="continuationSeparator" w:id="0">
    <w:p w14:paraId="69E55CB6" w14:textId="77777777" w:rsidR="002C6820" w:rsidRDefault="002C6820" w:rsidP="00DB4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B0"/>
    <w:rsid w:val="00041065"/>
    <w:rsid w:val="00041992"/>
    <w:rsid w:val="00203138"/>
    <w:rsid w:val="00236102"/>
    <w:rsid w:val="002C6820"/>
    <w:rsid w:val="003F319C"/>
    <w:rsid w:val="00415DE5"/>
    <w:rsid w:val="004225C7"/>
    <w:rsid w:val="0057464C"/>
    <w:rsid w:val="0059796E"/>
    <w:rsid w:val="006B49AF"/>
    <w:rsid w:val="007251D3"/>
    <w:rsid w:val="0078547B"/>
    <w:rsid w:val="007A6553"/>
    <w:rsid w:val="007D12A3"/>
    <w:rsid w:val="00992480"/>
    <w:rsid w:val="009A5DEE"/>
    <w:rsid w:val="00AA570D"/>
    <w:rsid w:val="00B302F1"/>
    <w:rsid w:val="00BB0F96"/>
    <w:rsid w:val="00BB2D84"/>
    <w:rsid w:val="00C13CE9"/>
    <w:rsid w:val="00C45285"/>
    <w:rsid w:val="00CB2038"/>
    <w:rsid w:val="00CD5296"/>
    <w:rsid w:val="00CF3449"/>
    <w:rsid w:val="00D5411B"/>
    <w:rsid w:val="00DB43F3"/>
    <w:rsid w:val="00F006CC"/>
    <w:rsid w:val="00F117B0"/>
    <w:rsid w:val="00F47C1B"/>
    <w:rsid w:val="00F94278"/>
    <w:rsid w:val="00FC409E"/>
    <w:rsid w:val="00F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94B2"/>
  <w15:chartTrackingRefBased/>
  <w15:docId w15:val="{595F4DA7-FD9E-4FC2-931F-6841C518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9924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225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C7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efaultParagraphFont"/>
    <w:rsid w:val="00041992"/>
  </w:style>
  <w:style w:type="character" w:customStyle="1" w:styleId="Heading5Char">
    <w:name w:val="Heading 5 Char"/>
    <w:basedOn w:val="DefaultParagraphFont"/>
    <w:link w:val="Heading5"/>
    <w:uiPriority w:val="9"/>
    <w:rsid w:val="00992480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924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B43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F3"/>
  </w:style>
  <w:style w:type="paragraph" w:styleId="Footer">
    <w:name w:val="footer"/>
    <w:basedOn w:val="Normal"/>
    <w:link w:val="FooterChar"/>
    <w:uiPriority w:val="99"/>
    <w:unhideWhenUsed/>
    <w:rsid w:val="00DB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F3"/>
  </w:style>
  <w:style w:type="character" w:customStyle="1" w:styleId="Heading1Char">
    <w:name w:val="Heading 1 Char"/>
    <w:basedOn w:val="DefaultParagraphFont"/>
    <w:link w:val="Heading1"/>
    <w:uiPriority w:val="9"/>
    <w:rsid w:val="00FC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well-leeds.org.uk/services-directory/west-yorkshire-24-hour-mental-health-helpline/" TargetMode="External"/><Relationship Id="rId13" Type="http://schemas.openxmlformats.org/officeDocument/2006/relationships/hyperlink" Target="https://maecare.org.uk/" TargetMode="External"/><Relationship Id="rId18" Type="http://schemas.openxmlformats.org/officeDocument/2006/relationships/hyperlink" Target="https://www.thesilverline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amaritans.org/" TargetMode="External"/><Relationship Id="rId7" Type="http://schemas.openxmlformats.org/officeDocument/2006/relationships/hyperlink" Target="mailto:hello@ljwb.co.uk" TargetMode="External"/><Relationship Id="rId12" Type="http://schemas.openxmlformats.org/officeDocument/2006/relationships/hyperlink" Target="mailto:survivor.led@lslcs.org.uk" TargetMode="External"/><Relationship Id="rId17" Type="http://schemas.openxmlformats.org/officeDocument/2006/relationships/hyperlink" Target="https://www.childline.org.uk/get-support/1-2-1-counsellor-chat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hildline.org.uk/login/?returnPath=%2flocker%2finbox%2f%3fin_type%3dnav" TargetMode="External"/><Relationship Id="rId20" Type="http://schemas.openxmlformats.org/officeDocument/2006/relationships/hyperlink" Target="https://www.familylives.org.uk/how-we-can-help/online-chat" TargetMode="External"/><Relationship Id="rId1" Type="http://schemas.openxmlformats.org/officeDocument/2006/relationships/styles" Target="styles.xml"/><Relationship Id="rId6" Type="http://schemas.openxmlformats.org/officeDocument/2006/relationships/hyperlink" Target="https://ljwb.co.uk/" TargetMode="External"/><Relationship Id="rId11" Type="http://schemas.openxmlformats.org/officeDocument/2006/relationships/hyperlink" Target="https://www.lslcs.org.uk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hildline.org.uk/" TargetMode="External"/><Relationship Id="rId23" Type="http://schemas.openxmlformats.org/officeDocument/2006/relationships/hyperlink" Target="https://111.nhs.uk/" TargetMode="External"/><Relationship Id="rId10" Type="http://schemas.openxmlformats.org/officeDocument/2006/relationships/hyperlink" Target="mailto:leeds.mws@nhs.net" TargetMode="External"/><Relationship Id="rId19" Type="http://schemas.openxmlformats.org/officeDocument/2006/relationships/hyperlink" Target="https://www.familylives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edscommunityhealthcare.nhs.uk/our-services-a-z/leeds-mental-wellbeing-service/home/" TargetMode="External"/><Relationship Id="rId14" Type="http://schemas.openxmlformats.org/officeDocument/2006/relationships/hyperlink" Target="mailto:info@maecare.org.uk" TargetMode="External"/><Relationship Id="rId22" Type="http://schemas.openxmlformats.org/officeDocument/2006/relationships/hyperlink" Target="https://www.ageuk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Ross</dc:creator>
  <cp:keywords/>
  <dc:description/>
  <cp:lastModifiedBy>KHAN, Ayishah (ALWOODLEY MEDICAL CENTRE)</cp:lastModifiedBy>
  <cp:revision>2</cp:revision>
  <dcterms:created xsi:type="dcterms:W3CDTF">2024-07-29T13:53:00Z</dcterms:created>
  <dcterms:modified xsi:type="dcterms:W3CDTF">2024-07-29T13:53:00Z</dcterms:modified>
</cp:coreProperties>
</file>